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F560C" w14:textId="77777777" w:rsidR="00451CAF" w:rsidRPr="008B367E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8B367E" w:rsidSect="002C479D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5109C6E3" w14:textId="52246B01" w:rsidR="008B367E" w:rsidRPr="00940BE8" w:rsidRDefault="008B367E" w:rsidP="008B367E">
      <w:pPr>
        <w:spacing w:line="276" w:lineRule="auto"/>
        <w:jc w:val="right"/>
        <w:rPr>
          <w:rFonts w:ascii="Calibri Light" w:hAnsi="Calibri Light" w:cs="Calibri Light"/>
          <w:b/>
        </w:rPr>
      </w:pPr>
      <w:r w:rsidRPr="00940BE8">
        <w:rPr>
          <w:rFonts w:ascii="Calibri Light" w:hAnsi="Calibri Light" w:cs="Calibri Light"/>
          <w:b/>
        </w:rPr>
        <w:t>WZÓR</w:t>
      </w:r>
    </w:p>
    <w:p w14:paraId="1414C82E" w14:textId="3DCBDDD3" w:rsidR="00AB5D77" w:rsidRPr="008B367E" w:rsidRDefault="00000000">
      <w:pPr>
        <w:spacing w:line="276" w:lineRule="auto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UMOWA</w:t>
      </w:r>
      <w:r w:rsidR="008B367E" w:rsidRPr="008B367E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7C503A90" w14:textId="77777777" w:rsidR="00AB5D77" w:rsidRPr="008B367E" w:rsidRDefault="00000000">
      <w:pPr>
        <w:spacing w:after="200" w:line="276" w:lineRule="auto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o dzieło z licencją</w:t>
      </w:r>
    </w:p>
    <w:p w14:paraId="35695CD6" w14:textId="77777777" w:rsidR="00AB5D77" w:rsidRPr="008B367E" w:rsidRDefault="00000000">
      <w:pPr>
        <w:spacing w:after="300" w:line="276" w:lineRule="auto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</w:rPr>
        <w:t>zawarta w dniu [DATA] w [MIEJSCOWOŚĆ], pomiędzy:</w:t>
      </w:r>
    </w:p>
    <w:p w14:paraId="7C255CAC" w14:textId="77777777" w:rsidR="008B367E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[IMIĘ I NAZWISKO / FIRMA ZAMAWIAJĄCEGO]</w:t>
      </w:r>
      <w:r w:rsidRPr="008B367E">
        <w:rPr>
          <w:rFonts w:ascii="Calibri Light" w:hAnsi="Calibri Light" w:cs="Calibri Light"/>
        </w:rPr>
        <w:t>, [ADRES], [PESEL LUB NIP – JEŚLI DOTYCZY],</w:t>
      </w:r>
    </w:p>
    <w:p w14:paraId="261B5D34" w14:textId="1FB4F4F0" w:rsidR="00AB5D77" w:rsidRPr="008B367E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</w:rPr>
        <w:t>zwanym dalej „</w:t>
      </w:r>
      <w:r w:rsidRPr="008B367E">
        <w:rPr>
          <w:rFonts w:ascii="Calibri Light" w:hAnsi="Calibri Light" w:cs="Calibri Light"/>
          <w:b/>
          <w:bCs/>
        </w:rPr>
        <w:t>Zamawiającym</w:t>
      </w:r>
      <w:r w:rsidRPr="008B367E">
        <w:rPr>
          <w:rFonts w:ascii="Calibri Light" w:hAnsi="Calibri Light" w:cs="Calibri Light"/>
        </w:rPr>
        <w:t>”,</w:t>
      </w:r>
    </w:p>
    <w:p w14:paraId="02D3571B" w14:textId="77777777" w:rsidR="00AB5D77" w:rsidRPr="008B367E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</w:rPr>
        <w:t>a</w:t>
      </w:r>
    </w:p>
    <w:p w14:paraId="6A782BFA" w14:textId="77777777" w:rsidR="008B367E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[IMIĘ I NAZWISKO TWÓRCY]</w:t>
      </w:r>
      <w:r w:rsidRPr="008B367E">
        <w:rPr>
          <w:rFonts w:ascii="Calibri Light" w:hAnsi="Calibri Light" w:cs="Calibri Light"/>
        </w:rPr>
        <w:t xml:space="preserve">, [ADRES], [PESEL LUB NIP – JEŚLI DOTYCZY], </w:t>
      </w:r>
    </w:p>
    <w:p w14:paraId="00C157AB" w14:textId="486523B0" w:rsidR="00AB5D77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</w:rPr>
        <w:t>zwanym dalej „</w:t>
      </w:r>
      <w:r w:rsidRPr="008B367E">
        <w:rPr>
          <w:rFonts w:ascii="Calibri Light" w:hAnsi="Calibri Light" w:cs="Calibri Light"/>
          <w:b/>
          <w:bCs/>
        </w:rPr>
        <w:t>Twórcą</w:t>
      </w:r>
      <w:r w:rsidRPr="008B367E">
        <w:rPr>
          <w:rFonts w:ascii="Calibri Light" w:hAnsi="Calibri Light" w:cs="Calibri Light"/>
        </w:rPr>
        <w:t>”</w:t>
      </w:r>
      <w:r w:rsidR="001027E4">
        <w:rPr>
          <w:rFonts w:ascii="Calibri Light" w:hAnsi="Calibri Light" w:cs="Calibri Light"/>
        </w:rPr>
        <w:t>,</w:t>
      </w:r>
    </w:p>
    <w:p w14:paraId="6C339C0A" w14:textId="0271CB76" w:rsidR="001027E4" w:rsidRDefault="001027E4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łącznie zwani dalej „</w:t>
      </w:r>
      <w:r>
        <w:rPr>
          <w:rFonts w:ascii="Calibri Light" w:hAnsi="Calibri Light" w:cs="Calibri Light"/>
          <w:b/>
          <w:bCs/>
        </w:rPr>
        <w:t>Stronami</w:t>
      </w:r>
      <w:r>
        <w:rPr>
          <w:rFonts w:ascii="Calibri Light" w:hAnsi="Calibri Light" w:cs="Calibri Light"/>
        </w:rPr>
        <w:t>”, a z osobna „</w:t>
      </w:r>
      <w:r>
        <w:rPr>
          <w:rFonts w:ascii="Calibri Light" w:hAnsi="Calibri Light" w:cs="Calibri Light"/>
          <w:b/>
          <w:bCs/>
        </w:rPr>
        <w:t>Stroną</w:t>
      </w:r>
      <w:r>
        <w:rPr>
          <w:rFonts w:ascii="Calibri Light" w:hAnsi="Calibri Light" w:cs="Calibri Light"/>
        </w:rPr>
        <w:t>”,</w:t>
      </w:r>
    </w:p>
    <w:p w14:paraId="5C2BD007" w14:textId="693ACD0C" w:rsidR="001027E4" w:rsidRPr="001027E4" w:rsidRDefault="001027E4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następującej treści:</w:t>
      </w:r>
    </w:p>
    <w:p w14:paraId="144CD8B9" w14:textId="77777777" w:rsidR="00AB5D77" w:rsidRPr="008B367E" w:rsidRDefault="00000000" w:rsidP="009C419B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§ 1. Przedmiot Umowy</w:t>
      </w:r>
    </w:p>
    <w:p w14:paraId="6322F203" w14:textId="2ECFAB87" w:rsidR="00AB5D77" w:rsidRPr="009C419B" w:rsidRDefault="00000000" w:rsidP="009C419B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Twórca wykona dzieło projektowe: [SZCZEGÓŁOWY OPIS DZIEŁA], zwane dalej „Dziełem”, zgodnie z materiałami [MATERIAŁY] i harmonogramem [TERMINY].</w:t>
      </w:r>
    </w:p>
    <w:p w14:paraId="4EAB4EBD" w14:textId="4D5D497C" w:rsidR="00AB5D77" w:rsidRPr="009C419B" w:rsidRDefault="00000000" w:rsidP="009C419B">
      <w:pPr>
        <w:pStyle w:val="Akapitzlist"/>
        <w:numPr>
          <w:ilvl w:val="0"/>
          <w:numId w:val="1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Zamawiający zapewni materiały i decyzje w terminie [LICZBA] dni. Dzieło obejmuje wyłącznie elementy opisane w ust. 1.</w:t>
      </w:r>
    </w:p>
    <w:p w14:paraId="1CF87910" w14:textId="77777777" w:rsidR="00AB5D77" w:rsidRPr="008B367E" w:rsidRDefault="00000000" w:rsidP="009C419B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§ 2. Odbiór i poprawki</w:t>
      </w:r>
    </w:p>
    <w:p w14:paraId="03490A79" w14:textId="6733B190" w:rsidR="00AB5D77" w:rsidRPr="009C419B" w:rsidRDefault="00000000" w:rsidP="009C419B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Twórca doręczy Dzieło w formacie [FORMAT] do dnia [DATA]. Zamawiający w terminie [LICZBA] dni potwierdzi odbiór albo zgłosi konkretne zastrzeżenia co do zgodności z Umową.</w:t>
      </w:r>
    </w:p>
    <w:p w14:paraId="24236527" w14:textId="773D2A37" w:rsidR="00AB5D77" w:rsidRPr="009C419B" w:rsidRDefault="00000000" w:rsidP="009C419B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Wynagrodzenie obejmuje [LICZBA] rund poprawek koncepcyjnych. Kolejne rundy lub zmiana koncepcji wymagają odrębnej akceptacji ceny [KWOTA] zł. Usuwanie wad będących niezgodnością z Umową nie jest objęte limitem poprawek i nie podlega dodatkowej opłacie.</w:t>
      </w:r>
    </w:p>
    <w:p w14:paraId="7CEC4E8D" w14:textId="6B5D4D82" w:rsidR="00AB5D77" w:rsidRPr="009C419B" w:rsidRDefault="00000000" w:rsidP="009C419B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Brak zastrzeżeń we wskazanym terminie jest równoznaczny z odbiorem Dzieła, bez uszczerbku dla uprawnień z tytułu wad przewidzianych bezwzględnie obowiązującymi przepisami.</w:t>
      </w:r>
    </w:p>
    <w:p w14:paraId="108E6FB6" w14:textId="77777777" w:rsidR="00AB5D77" w:rsidRPr="008B367E" w:rsidRDefault="00000000" w:rsidP="009C419B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§ 3. Wynagrodzenie i zabezpieczenie płatności</w:t>
      </w:r>
    </w:p>
    <w:p w14:paraId="43604F97" w14:textId="307B26B6" w:rsidR="00AB5D77" w:rsidRPr="009C419B" w:rsidRDefault="00000000" w:rsidP="009C419B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Łączne wynagrodzenie za wykonanie Dzieła i udzielenie licencji wynosi [KWOTA] zł [ŁĄCZNIE / NETTO PLUS VAT – JEŻELI DOTYCZY]. Zaliczka [KWOTA] zł jest płatna do [DATA], a pozostała kwota w terminie [LICZBA] dni od odbioru Dzieła na rachunek [NUMER RACHUNKU].</w:t>
      </w:r>
    </w:p>
    <w:p w14:paraId="0F797ED8" w14:textId="379EDD20" w:rsidR="009C419B" w:rsidRPr="009C419B" w:rsidRDefault="00000000" w:rsidP="009C419B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Licencja zaczyna obowiązywać po odbiorze Dzieła i całkowitej zapłacie wynagrodzenia. W razie zaległości płatniczych Twórca może wstrzymać wydanie plików źródłowych i dalsze prace po uprzednim wezwaniu do zapłaty.</w:t>
      </w:r>
    </w:p>
    <w:p w14:paraId="2D6573D8" w14:textId="764350A3" w:rsidR="00AB5D77" w:rsidRPr="008B367E" w:rsidRDefault="00000000" w:rsidP="009C419B">
      <w:pPr>
        <w:tabs>
          <w:tab w:val="left" w:pos="360"/>
        </w:tabs>
        <w:spacing w:before="100" w:beforeAutospacing="1" w:after="100" w:afterAutospacing="1" w:line="276" w:lineRule="auto"/>
        <w:ind w:left="357" w:hanging="357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§ 4. Licencja</w:t>
      </w:r>
    </w:p>
    <w:p w14:paraId="281A02AE" w14:textId="62104861" w:rsidR="00AB5D77" w:rsidRPr="009C419B" w:rsidRDefault="00000000" w:rsidP="009C419B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lastRenderedPageBreak/>
        <w:t>Twórca zachowuje autorskie prawa majątkowe do Dzieła i udziela Zamawiającemu, z chwilą wskazaną w § 3 ust. 2, licencji [WYŁĄCZNEJ / NIEWYŁĄCZNEJ] na okres [LICZBA MIESIĘCY / LAT], na terytorium [PAŃSTWO / ŚWIAT] oraz do celów [KONKRETNY CEL]. Należy usunąć niewybrany wariant.</w:t>
      </w:r>
    </w:p>
    <w:p w14:paraId="08E5A58E" w14:textId="5CCBB547" w:rsidR="00AB5D77" w:rsidRPr="009C419B" w:rsidRDefault="00000000" w:rsidP="009C419B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Licencja obejmuje: (a) utrwalanie i zwielokrotnianie Dzieła techniką [TECHNIKI], do [NAKŁAD]; (b) wprowadzanie egzemplarzy do obrotu [TAK / NIE]; (c) publiczne wystawianie i wyświetlanie [TAK / NIE]; (d) publiczne udostępnianie w Internecie i mediach społecznościowych [TAK / NIE]; (e) wykorzystywanie w reklamie i materiałach promocyjnych związanych z [CEL] [TAK / NIE]. Należy usunąć pola, których licencja nie obejmuje.</w:t>
      </w:r>
    </w:p>
    <w:p w14:paraId="6D0CF1FB" w14:textId="76B4EC7E" w:rsidR="00AB5D77" w:rsidRPr="009C419B" w:rsidRDefault="00000000" w:rsidP="009C419B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Limit korzystania, jeśli jest przewidziany: [LICZBA UŻYTKOWNIKÓW / NAKŁAD / LIMIT ODSŁON / BRAK LIMITU]. Korzystanie poza licencją wymaga odrębnego uzgodnienia z Twórcą.</w:t>
      </w:r>
    </w:p>
    <w:p w14:paraId="24AC0945" w14:textId="02238AB8" w:rsidR="00AB5D77" w:rsidRPr="009C419B" w:rsidRDefault="00000000" w:rsidP="009C419B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Zmiany techniczne niezbędne do prawidłowego korzystania z Dzieła są dopuszczalne w zakresie [OPIS]. Tworzenie i eksploatacja innych opracowań Dzieła wymagają odrębnego zezwolenia Twórcy.</w:t>
      </w:r>
    </w:p>
    <w:p w14:paraId="76EC62DF" w14:textId="12E8170A" w:rsidR="00AB5D77" w:rsidRPr="009C419B" w:rsidRDefault="00000000" w:rsidP="009C419B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Zamawiający nie może udzielać sublicencji ani przenosić uprawnień wynikających z licencji bez uprzedniej zgody Twórcy, chyba że Strony postanowią inaczej w formie [PISMO / E-MAIL – DLA LICENCJI NIEWYŁĄCZNEJ].</w:t>
      </w:r>
    </w:p>
    <w:p w14:paraId="6599F7CD" w14:textId="2C8FA18A" w:rsidR="00AB5D77" w:rsidRPr="009C419B" w:rsidRDefault="00000000" w:rsidP="009C419B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Jeśli Strony wybrały licencję wyłączną, wyłączność dotyczy tylko wyraźnie oznaczonych pól eksploatacji, okresu i terytorium. Podpisanie umowy przez obie Strony w formie pisemnej jest warunkiem ważności licencji wyłącznej.</w:t>
      </w:r>
    </w:p>
    <w:p w14:paraId="5EC457CD" w14:textId="3F362A71" w:rsidR="00AB5D77" w:rsidRPr="009C419B" w:rsidRDefault="00000000" w:rsidP="009C419B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Licencja nie obejmuje materiałów ani komponentów osób trzecich ponad zakres posiadanych do nich uprawnień. Lista takich materiałów i warunki korzystania: [OPIS / BRAK].</w:t>
      </w:r>
    </w:p>
    <w:p w14:paraId="2D6935A1" w14:textId="77777777" w:rsidR="00AB5D77" w:rsidRPr="008B367E" w:rsidRDefault="00000000" w:rsidP="009C419B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§ 5. Prawa osobiste i portfolio</w:t>
      </w:r>
    </w:p>
    <w:p w14:paraId="383B3961" w14:textId="523EFE86" w:rsidR="00AB5D77" w:rsidRPr="009C419B" w:rsidRDefault="00000000" w:rsidP="009C419B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Twórca zachowuje autorskie prawa osobiste. Oznaczenie autorstwa następuje w formie [IMIĘ I NAZWISKO / PSEUDONIM / UZGODNIONA FORMA], z uwzględnieniem sposobu korzystania z Dzieła.</w:t>
      </w:r>
    </w:p>
    <w:p w14:paraId="53151A8D" w14:textId="3D42AE2F" w:rsidR="00AB5D77" w:rsidRPr="009C419B" w:rsidRDefault="00000000" w:rsidP="009C419B">
      <w:pPr>
        <w:pStyle w:val="Akapitzlist"/>
        <w:numPr>
          <w:ilvl w:val="0"/>
          <w:numId w:val="1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Twórca może używać wizerunku Dzieła w portfolio [PO PUBLICZNYM ROZPOWSZECHNIENIU / PO DANIU ZGODY PRZEZ ZAMAWIAJĄCEGO / OD [DATA]], z poszanowaniem poufności i praw osób trzecich.</w:t>
      </w:r>
    </w:p>
    <w:p w14:paraId="6BA864AB" w14:textId="77777777" w:rsidR="00AB5D77" w:rsidRPr="008B367E" w:rsidRDefault="00000000" w:rsidP="009C419B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b/>
        </w:rPr>
        <w:t>§ 6. Postanowienia końcowe</w:t>
      </w:r>
    </w:p>
    <w:p w14:paraId="362ADEF8" w14:textId="4E33A1E6" w:rsidR="00AB5D77" w:rsidRPr="009C419B" w:rsidRDefault="00000000" w:rsidP="009C419B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Dane osobowe z Umowy są przetwarzane wyłącznie w zakresie niezbędnym do jej zawarcia, wykonania, rozliczenia i dochodzenia roszczeń.</w:t>
      </w:r>
    </w:p>
    <w:p w14:paraId="25B8AAD5" w14:textId="008008DD" w:rsidR="00AB5D77" w:rsidRPr="009C419B" w:rsidRDefault="00000000" w:rsidP="009C419B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W sprawach nieuregulowanych zastosowanie ma prawo polskie, w szczególności ustawa o prawie autorskim i prawach pokrewnych oraz Kodeks cywilny. Zmiany wymagają formy pisemnej, a w przypadku licencji wyłącznej również forma pisemna jest warunkiem jej ważności.</w:t>
      </w:r>
    </w:p>
    <w:p w14:paraId="387E85F2" w14:textId="5170020B" w:rsidR="00AB5D77" w:rsidRPr="009C419B" w:rsidRDefault="00000000" w:rsidP="009C419B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9C419B">
        <w:rPr>
          <w:rFonts w:ascii="Calibri Light" w:hAnsi="Calibri Light" w:cs="Calibri Light"/>
        </w:rPr>
        <w:t>Umowę sporządzono w dwóch egzemplarzach, po jednym dla każdej ze Stron.</w:t>
      </w:r>
    </w:p>
    <w:p w14:paraId="68E56336" w14:textId="77777777" w:rsidR="00AB5D77" w:rsidRPr="008B367E" w:rsidRDefault="00000000">
      <w:pPr>
        <w:spacing w:before="320" w:after="400" w:line="276" w:lineRule="auto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</w:rPr>
        <w:t>[MIEJSCOWOŚĆ], [DATA]</w:t>
      </w:r>
    </w:p>
    <w:p w14:paraId="431C07B4" w14:textId="77777777" w:rsidR="00AB5D77" w:rsidRPr="008B367E" w:rsidRDefault="00000000">
      <w:pPr>
        <w:tabs>
          <w:tab w:val="left" w:pos="4392"/>
        </w:tabs>
        <w:spacing w:after="80" w:line="276" w:lineRule="auto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</w:rPr>
        <w:t>_______________________</w:t>
      </w:r>
      <w:r w:rsidRPr="008B367E">
        <w:rPr>
          <w:rFonts w:ascii="Calibri Light" w:hAnsi="Calibri Light" w:cs="Calibri Light"/>
        </w:rPr>
        <w:tab/>
        <w:t>_______________________</w:t>
      </w:r>
    </w:p>
    <w:p w14:paraId="25604C40" w14:textId="77777777" w:rsidR="00AB5D77" w:rsidRPr="008B367E" w:rsidRDefault="00000000">
      <w:pPr>
        <w:tabs>
          <w:tab w:val="left" w:pos="4392"/>
        </w:tabs>
        <w:spacing w:line="276" w:lineRule="auto"/>
        <w:rPr>
          <w:rFonts w:ascii="Calibri Light" w:hAnsi="Calibri Light" w:cs="Calibri Light"/>
        </w:rPr>
      </w:pPr>
      <w:r w:rsidRPr="00BA133F">
        <w:rPr>
          <w:rFonts w:ascii="Calibri Light" w:hAnsi="Calibri Light" w:cs="Calibri Light"/>
          <w:b/>
          <w:bCs/>
        </w:rPr>
        <w:t>Zamawiający</w:t>
      </w:r>
      <w:r w:rsidRPr="008B367E">
        <w:rPr>
          <w:rFonts w:ascii="Calibri Light" w:hAnsi="Calibri Light" w:cs="Calibri Light"/>
        </w:rPr>
        <w:tab/>
      </w:r>
      <w:r w:rsidRPr="00BA133F">
        <w:rPr>
          <w:rFonts w:ascii="Calibri Light" w:hAnsi="Calibri Light" w:cs="Calibri Light"/>
          <w:b/>
          <w:bCs/>
        </w:rPr>
        <w:t>Twórca</w:t>
      </w:r>
    </w:p>
    <w:p w14:paraId="7A59EE24" w14:textId="77777777" w:rsidR="00AB5D77" w:rsidRPr="008B367E" w:rsidRDefault="00000000">
      <w:pPr>
        <w:spacing w:before="280" w:line="276" w:lineRule="auto"/>
        <w:jc w:val="both"/>
        <w:rPr>
          <w:rFonts w:ascii="Calibri Light" w:hAnsi="Calibri Light" w:cs="Calibri Light"/>
        </w:rPr>
      </w:pPr>
      <w:r w:rsidRPr="008B367E">
        <w:rPr>
          <w:rFonts w:ascii="Calibri Light" w:hAnsi="Calibri Light" w:cs="Calibri Light"/>
          <w:i/>
        </w:rPr>
        <w:t>Wzór poglądowy. Przed podpisaniem należy usunąć instrukcje i niewybrane warianty, uzupełnić pola oraz dostosować postanowienia do uzgodnionej transakcji i aktualnych przepisów.</w:t>
      </w:r>
    </w:p>
    <w:sectPr w:rsidR="00AB5D77" w:rsidRPr="008B367E" w:rsidSect="002C479D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2DFA3" w14:textId="77777777" w:rsidR="00AD3188" w:rsidRDefault="00AD3188">
      <w:r>
        <w:separator/>
      </w:r>
    </w:p>
  </w:endnote>
  <w:endnote w:type="continuationSeparator" w:id="0">
    <w:p w14:paraId="69D42E71" w14:textId="77777777" w:rsidR="00AD3188" w:rsidRDefault="00AD3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7809737B-823C-43AD-8988-5D40C76F4F8E}"/>
    <w:embedItalic r:id="rId3" w:fontKey="{F67829FE-67BC-4347-967C-4357CB51FB5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3E259330-9A6B-4FEA-9703-BB08E5259810}"/>
    <w:embedItalic r:id="rId7" w:fontKey="{024CBB4D-5D51-44B5-A8B7-73DD0A6CD99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E79B" w14:textId="7118C3C9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C8155" w14:textId="073AAD58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  <w:p w14:paraId="03EA8987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E10EE" w14:textId="77777777" w:rsidR="00AD3188" w:rsidRDefault="00AD3188">
      <w:r>
        <w:separator/>
      </w:r>
    </w:p>
  </w:footnote>
  <w:footnote w:type="continuationSeparator" w:id="0">
    <w:p w14:paraId="1D796ED6" w14:textId="77777777" w:rsidR="00AD3188" w:rsidRDefault="00AD3188">
      <w:r>
        <w:continuationSeparator/>
      </w:r>
    </w:p>
  </w:footnote>
  <w:footnote w:id="1">
    <w:p w14:paraId="14945163" w14:textId="720ED344" w:rsidR="008B367E" w:rsidRPr="008B367E" w:rsidRDefault="008B367E" w:rsidP="00F64166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8B367E">
        <w:rPr>
          <w:rStyle w:val="Odwoanieprzypisudolnego"/>
          <w:i/>
          <w:iCs/>
          <w:sz w:val="16"/>
          <w:szCs w:val="16"/>
        </w:rPr>
        <w:footnoteRef/>
      </w:r>
      <w:r w:rsidRPr="008B367E">
        <w:rPr>
          <w:i/>
          <w:iCs/>
          <w:sz w:val="16"/>
          <w:szCs w:val="16"/>
        </w:rPr>
        <w:t xml:space="preserve"> Instrukcja: określ projekt, czas i terytorium licencji, wybierz licencję wyłączną albo niewyłączną, wskaż konkretne pola eksploatacji i usuń niewybrane warianty. Licencja wyłączna wymaga formy pisemnej.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DCC89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530C591E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EA5A" w14:textId="69DABABC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04CD"/>
    <w:multiLevelType w:val="hybridMultilevel"/>
    <w:tmpl w:val="B6BC03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" w15:restartNumberingAfterBreak="0">
    <w:nsid w:val="105F33CF"/>
    <w:multiLevelType w:val="hybridMultilevel"/>
    <w:tmpl w:val="00006C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15214028"/>
    <w:multiLevelType w:val="hybridMultilevel"/>
    <w:tmpl w:val="FB942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7" w15:restartNumberingAfterBreak="0">
    <w:nsid w:val="21736F70"/>
    <w:multiLevelType w:val="hybridMultilevel"/>
    <w:tmpl w:val="DFB60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A16B8"/>
    <w:multiLevelType w:val="hybridMultilevel"/>
    <w:tmpl w:val="62E0B5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595FD9"/>
    <w:multiLevelType w:val="hybridMultilevel"/>
    <w:tmpl w:val="0436DE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C643F8"/>
    <w:multiLevelType w:val="hybridMultilevel"/>
    <w:tmpl w:val="A6C0A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152EBB"/>
    <w:multiLevelType w:val="hybridMultilevel"/>
    <w:tmpl w:val="A60EEB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5D7B1C"/>
    <w:multiLevelType w:val="hybridMultilevel"/>
    <w:tmpl w:val="7AAA4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407C8"/>
    <w:multiLevelType w:val="hybridMultilevel"/>
    <w:tmpl w:val="83DE5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5" w15:restartNumberingAfterBreak="0">
    <w:nsid w:val="61FA7098"/>
    <w:multiLevelType w:val="hybridMultilevel"/>
    <w:tmpl w:val="71544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02DF9"/>
    <w:multiLevelType w:val="hybridMultilevel"/>
    <w:tmpl w:val="3E4C6E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854198282">
    <w:abstractNumId w:val="1"/>
  </w:num>
  <w:num w:numId="2" w16cid:durableId="1505705625">
    <w:abstractNumId w:val="3"/>
  </w:num>
  <w:num w:numId="3" w16cid:durableId="728919131">
    <w:abstractNumId w:val="5"/>
  </w:num>
  <w:num w:numId="4" w16cid:durableId="2045474073">
    <w:abstractNumId w:val="14"/>
  </w:num>
  <w:num w:numId="5" w16cid:durableId="817234360">
    <w:abstractNumId w:val="17"/>
  </w:num>
  <w:num w:numId="6" w16cid:durableId="2089308711">
    <w:abstractNumId w:val="6"/>
  </w:num>
  <w:num w:numId="7" w16cid:durableId="1347102260">
    <w:abstractNumId w:val="13"/>
  </w:num>
  <w:num w:numId="8" w16cid:durableId="2072654669">
    <w:abstractNumId w:val="11"/>
  </w:num>
  <w:num w:numId="9" w16cid:durableId="2031107052">
    <w:abstractNumId w:val="4"/>
  </w:num>
  <w:num w:numId="10" w16cid:durableId="1944261660">
    <w:abstractNumId w:val="8"/>
  </w:num>
  <w:num w:numId="11" w16cid:durableId="1418164209">
    <w:abstractNumId w:val="7"/>
  </w:num>
  <w:num w:numId="12" w16cid:durableId="933436418">
    <w:abstractNumId w:val="16"/>
  </w:num>
  <w:num w:numId="13" w16cid:durableId="762385720">
    <w:abstractNumId w:val="12"/>
  </w:num>
  <w:num w:numId="14" w16cid:durableId="1450978582">
    <w:abstractNumId w:val="0"/>
  </w:num>
  <w:num w:numId="15" w16cid:durableId="635180684">
    <w:abstractNumId w:val="10"/>
  </w:num>
  <w:num w:numId="16" w16cid:durableId="454370923">
    <w:abstractNumId w:val="2"/>
  </w:num>
  <w:num w:numId="17" w16cid:durableId="1200243418">
    <w:abstractNumId w:val="15"/>
  </w:num>
  <w:num w:numId="18" w16cid:durableId="11440831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A3B6A"/>
    <w:rsid w:val="001027E4"/>
    <w:rsid w:val="0025708F"/>
    <w:rsid w:val="002971B9"/>
    <w:rsid w:val="002C479D"/>
    <w:rsid w:val="00301BC4"/>
    <w:rsid w:val="00444262"/>
    <w:rsid w:val="00451CAF"/>
    <w:rsid w:val="00541193"/>
    <w:rsid w:val="00594592"/>
    <w:rsid w:val="006475B0"/>
    <w:rsid w:val="00675E82"/>
    <w:rsid w:val="008B367E"/>
    <w:rsid w:val="00940BE8"/>
    <w:rsid w:val="009417C6"/>
    <w:rsid w:val="009C419B"/>
    <w:rsid w:val="00AB5D77"/>
    <w:rsid w:val="00AD3188"/>
    <w:rsid w:val="00B763E5"/>
    <w:rsid w:val="00B94B57"/>
    <w:rsid w:val="00BA133F"/>
    <w:rsid w:val="00BA57F3"/>
    <w:rsid w:val="00BD3176"/>
    <w:rsid w:val="00C144F2"/>
    <w:rsid w:val="00D231E3"/>
    <w:rsid w:val="00D87E49"/>
    <w:rsid w:val="00DA013D"/>
    <w:rsid w:val="00DC6A00"/>
    <w:rsid w:val="00F26BD6"/>
    <w:rsid w:val="00F6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C422A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675E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5E82"/>
  </w:style>
  <w:style w:type="paragraph" w:styleId="Stopka">
    <w:name w:val="footer"/>
    <w:basedOn w:val="Normalny"/>
    <w:link w:val="StopkaZnak"/>
    <w:uiPriority w:val="99"/>
    <w:unhideWhenUsed/>
    <w:rsid w:val="00675E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5E8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367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367E"/>
  </w:style>
  <w:style w:type="character" w:styleId="Odwoanieprzypisudolnego">
    <w:name w:val="footnote reference"/>
    <w:basedOn w:val="Domylnaczcionkaakapitu"/>
    <w:uiPriority w:val="99"/>
    <w:semiHidden/>
    <w:unhideWhenUsed/>
    <w:rsid w:val="008B367E"/>
    <w:rPr>
      <w:vertAlign w:val="superscript"/>
    </w:rPr>
  </w:style>
  <w:style w:type="paragraph" w:styleId="Akapitzlist">
    <w:name w:val="List Paragraph"/>
    <w:basedOn w:val="Normalny"/>
    <w:uiPriority w:val="34"/>
    <w:qFormat/>
    <w:rsid w:val="009C4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A553-B45A-4704-AF83-9DD0B108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657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z licencją</dc:title>
  <dc:creator>Biblioteka Wzorów Umów – ASP w Gdańsku (projekt roboczy)</dc:creator>
  <cp:lastModifiedBy>Karol Zurek - Piotrowski</cp:lastModifiedBy>
  <cp:revision>10</cp:revision>
  <dcterms:created xsi:type="dcterms:W3CDTF">2026-10-09T07:32:00Z</dcterms:created>
  <dcterms:modified xsi:type="dcterms:W3CDTF">2026-10-23T11:22:00Z</dcterms:modified>
</cp:coreProperties>
</file>