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Formularz rejestracyjny</w:t>
      </w:r>
    </w:p>
    <w:p w:rsidR="00000000" w:rsidDel="00000000" w:rsidP="00000000" w:rsidRDefault="00000000" w:rsidRPr="00000000" w14:paraId="00000004">
      <w:pPr>
        <w:widowControl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Pomorska nić wsparcia - upcykling materiałowy drogą do rozwoju kreatywności i poprawy dobrostanu opiekunów osób zależnych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realizator: Akademia Sztuk Pięknych w Gdańsku</w:t>
      </w:r>
    </w:p>
    <w:p w:rsidR="00000000" w:rsidDel="00000000" w:rsidP="00000000" w:rsidRDefault="00000000" w:rsidRPr="00000000" w14:paraId="00000007">
      <w:pPr>
        <w:widowControl w:val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47111604"/>
        <w:tag w:val="goog_rdk_0"/>
      </w:sdtPr>
      <w:sdtContent>
        <w:tbl>
          <w:tblPr>
            <w:tblStyle w:val="Table1"/>
            <w:tblW w:w="915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150"/>
            <w:gridCol w:w="2265"/>
            <w:gridCol w:w="3735"/>
            <w:tblGridChange w:id="0">
              <w:tblGrid>
                <w:gridCol w:w="3150"/>
                <w:gridCol w:w="2265"/>
                <w:gridCol w:w="3735"/>
              </w:tblGrid>
            </w:tblGridChange>
          </w:tblGrid>
          <w:tr>
            <w:trPr>
              <w:cantSplit w:val="0"/>
              <w:trHeight w:val="737.0078740157481" w:hRule="atLeast"/>
              <w:tblHeader w:val="0"/>
            </w:trPr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Imię i nazwisko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37.0078740157481" w:hRule="atLeast"/>
              <w:tblHeader w:val="0"/>
            </w:trPr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Adres email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37.0078740157481" w:hRule="atLeast"/>
              <w:tblHeader w:val="0"/>
            </w:trPr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Numer telefonu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37.0078740157481" w:hRule="atLeast"/>
              <w:tblHeader w:val="0"/>
            </w:trPr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Data urodzenia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37.0078740157481" w:hRule="atLeast"/>
              <w:tblHeader w:val="0"/>
            </w:trPr>
            <w:tc>
              <w:tcPr>
                <w:vMerge w:val="restart"/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Adres zamieszkania</w:t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województwo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37.0078740157481" w:hRule="atLeast"/>
              <w:tblHeader w:val="0"/>
            </w:trPr>
            <w:tc>
              <w:tcPr>
                <w:vMerge w:val="continue"/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kod pocztowy, miasto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37.0078740157481" w:hRule="atLeast"/>
              <w:tblHeader w:val="0"/>
            </w:trPr>
            <w:tc>
              <w:tcPr>
                <w:vMerge w:val="continue"/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b7b7b7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ulica, nr budynku, nr lokalu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40" w:lineRule="auto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D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Deklaruję chęć wzięcia udziału w kursie krawieckim z elementami projektowania </w:t>
      </w:r>
    </w:p>
    <w:p w:rsidR="00000000" w:rsidDel="00000000" w:rsidP="00000000" w:rsidRDefault="00000000" w:rsidRPr="00000000" w14:paraId="00000020">
      <w:pPr>
        <w:widowControl w:val="0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realizowanego w ramach zadania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Pomorska nić wsparcia - upcykling materiałowy drogą do rozwoju kreatywności i poprawy dobrostanu opiekunów osób zależnych</w:t>
      </w:r>
    </w:p>
    <w:p w:rsidR="00000000" w:rsidDel="00000000" w:rsidP="00000000" w:rsidRDefault="00000000" w:rsidRPr="00000000" w14:paraId="00000021">
      <w:pPr>
        <w:widowControl w:val="0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24">
      <w:pPr>
        <w:widowControl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i czytelny podpis</w:t>
      </w:r>
    </w:p>
    <w:p w:rsidR="00000000" w:rsidDel="00000000" w:rsidP="00000000" w:rsidRDefault="00000000" w:rsidRPr="00000000" w14:paraId="00000025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Szkolenia obejmują 30 godzin zajęć stacjonarnych, dlatego też obecność na wszystkich spotkaniach pozwoli w pełni wykorzystać ich potencjał i jest warunkiem uzyskania certyfikatu końcowego.</w:t>
      </w:r>
    </w:p>
    <w:p w:rsidR="00000000" w:rsidDel="00000000" w:rsidP="00000000" w:rsidRDefault="00000000" w:rsidRPr="00000000" w14:paraId="0000002C">
      <w:pPr>
        <w:widowControl w:val="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⃢   Przyjmuję do wiadomości i akceptuję zgodę na powyższe warunki uczestnictwa</w:t>
      </w:r>
    </w:p>
    <w:p w:rsidR="00000000" w:rsidDel="00000000" w:rsidP="00000000" w:rsidRDefault="00000000" w:rsidRPr="00000000" w14:paraId="0000002D">
      <w:pPr>
        <w:widowControl w:val="0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Preferowana grupa. Możesz wybrać więcej niż jedną opcję. Postaramy się uwzględnić Twoje preferencje, ale ze względu na małą liczbę miejsc w grupach nie możemy zagwarantować, że dostaniesz się na szkolenie w wybranym terminie.</w:t>
      </w:r>
    </w:p>
    <w:p w:rsidR="00000000" w:rsidDel="00000000" w:rsidP="00000000" w:rsidRDefault="00000000" w:rsidRPr="00000000" w14:paraId="0000002F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⃢   1 grupa, czwartki, 9.00-14.00, pierwsze zajęcia 29.01.2026</w:t>
      </w:r>
    </w:p>
    <w:p w:rsidR="00000000" w:rsidDel="00000000" w:rsidP="00000000" w:rsidRDefault="00000000" w:rsidRPr="00000000" w14:paraId="00000030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⃢   2 grupa, soboty, 10.00-15.00, pierwsze zajęcia 31.01.2026</w:t>
      </w:r>
    </w:p>
    <w:p w:rsidR="00000000" w:rsidDel="00000000" w:rsidP="00000000" w:rsidRDefault="00000000" w:rsidRPr="00000000" w14:paraId="00000031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⃢   3 grupa, poniedziałki, 9.00-14.00, pierwsze zajęcia 02.02.2026</w:t>
      </w:r>
    </w:p>
    <w:p w:rsidR="00000000" w:rsidDel="00000000" w:rsidP="00000000" w:rsidRDefault="00000000" w:rsidRPr="00000000" w14:paraId="00000032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⃢   4 grupa, wtorki, 9.00-14.00, pierwsze zajęcia 03.02.2026</w:t>
      </w:r>
    </w:p>
    <w:p w:rsidR="00000000" w:rsidDel="00000000" w:rsidP="00000000" w:rsidRDefault="00000000" w:rsidRPr="00000000" w14:paraId="00000033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⃢   5 grupa, środy, 9.00-14.00, pierwsze zajęcia 11.02.2026</w:t>
      </w:r>
    </w:p>
    <w:p w:rsidR="00000000" w:rsidDel="00000000" w:rsidP="00000000" w:rsidRDefault="00000000" w:rsidRPr="00000000" w14:paraId="00000034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Jeśli chcesz, napisz nam o swoich potrzebach dotyczących dostępności (np.ograniczenia ruchowe) lub innych kwestii, które są dla Ciebie ważne podczas realizacji warsztatów.</w:t>
      </w:r>
    </w:p>
    <w:p w:rsidR="00000000" w:rsidDel="00000000" w:rsidP="00000000" w:rsidRDefault="00000000" w:rsidRPr="00000000" w14:paraId="00000036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38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3A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3C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Oświadczam, że opiekuję się osobą zależną ze względu na dojrzały wiek, stan zdrowia lub niepełnosprawność i zamieszkuję z nią we wspólnymgospodarstwie domowym.</w:t>
      </w:r>
    </w:p>
    <w:p w:rsidR="00000000" w:rsidDel="00000000" w:rsidP="00000000" w:rsidRDefault="00000000" w:rsidRPr="00000000" w14:paraId="0000003E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447783624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⃢   Tak</w:t>
          </w:r>
        </w:sdtContent>
      </w:sdt>
    </w:p>
    <w:p w:rsidR="00000000" w:rsidDel="00000000" w:rsidP="00000000" w:rsidRDefault="00000000" w:rsidRPr="00000000" w14:paraId="0000003F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74404138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⃢   Nie</w:t>
          </w:r>
        </w:sdtContent>
      </w:sdt>
    </w:p>
    <w:p w:rsidR="00000000" w:rsidDel="00000000" w:rsidP="00000000" w:rsidRDefault="00000000" w:rsidRPr="00000000" w14:paraId="00000040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PRZETWARZANIE DANYCH OSOBOWYCH</w:t>
      </w:r>
    </w:p>
    <w:p w:rsidR="00000000" w:rsidDel="00000000" w:rsidP="00000000" w:rsidRDefault="00000000" w:rsidRPr="00000000" w14:paraId="00000042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– RODO, informujemy, że:</w:t>
      </w:r>
    </w:p>
    <w:p w:rsidR="00000000" w:rsidDel="00000000" w:rsidP="00000000" w:rsidRDefault="00000000" w:rsidRPr="00000000" w14:paraId="00000043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Administratorem Pani/Pana danych osobowych jest Zarząd Województwa Pomorskiego z siedzibą w Gdańsku 80-810 przy ul Okopowej 21/27.</w:t>
      </w:r>
    </w:p>
    <w:p w:rsidR="00000000" w:rsidDel="00000000" w:rsidP="00000000" w:rsidRDefault="00000000" w:rsidRPr="00000000" w14:paraId="00000044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Dane kontaktowe inspektora ochrony danych w Urzędzie Marszałkowskim Województwa Pomorskiego, : tel. 58 3268518 e-mail: iod@pomorskie.eu</w:t>
      </w:r>
    </w:p>
    <w:p w:rsidR="00000000" w:rsidDel="00000000" w:rsidP="00000000" w:rsidRDefault="00000000" w:rsidRPr="00000000" w14:paraId="00000045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Pani/Pana dane osobowe przetwarzane będą na podstawie art. 6 ust. 1 lit. c RODO</w:t>
      </w:r>
    </w:p>
    <w:p w:rsidR="00000000" w:rsidDel="00000000" w:rsidP="00000000" w:rsidRDefault="00000000" w:rsidRPr="00000000" w14:paraId="00000046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(przetwarzanie jest niezbędne do wypełnienia obowiązku prawnego ciążącego na</w:t>
      </w:r>
    </w:p>
    <w:p w:rsidR="00000000" w:rsidDel="00000000" w:rsidP="00000000" w:rsidRDefault="00000000" w:rsidRPr="00000000" w14:paraId="00000047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administratorze) oraz 6 ust. 1 lit. e RODO (przetwarzanie jest niezbędne do wykonania zadania realizowanego w interesie publicznym lub w ramach sprawowania władzy publicznej powierzonej administratorowi) w celu : Realizacja projektów pilotażowych na rzecz rozwoju kompetencji i/lub umiejętności i/lub kwalifikacji mieszkańców województwa pomorskiego realizowanego w ramach naboru „Zbudowanie systemu koordynacji i monitorowania regionalnych działań na rzecz kształcenia zawodowego, szkolnictwa wyższego oraz uczenia się przez całe życie, w tym uczenia się dorosłych”, finansowanego ze środków Krajowego Planu Odbudowy i Zwiększania Odporności (KPO) pn. „Pomorskie Kompetencje Jutra” w ramach podzadania 1.2. Study in Pomorskie - Rozwój umiejętności mieszkańców województwa, w tym z udziałem i wykorzystaniem zasobów środowiska akademickiego w ramach tzw. trzeciej misji uczelni, w szczególności działania na rzecz i/lub z udziałem studentów oraz kadr szkół wyższych.</w:t>
      </w:r>
    </w:p>
    <w:p w:rsidR="00000000" w:rsidDel="00000000" w:rsidP="00000000" w:rsidRDefault="00000000" w:rsidRPr="00000000" w14:paraId="00000048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Pani/Pana dane będziemy przekazywać innym podmiotom, którym zlecimy usługi związane z przetwarzaniem danych osobowych, tj.:</w:t>
      </w:r>
    </w:p>
    <w:p w:rsidR="00000000" w:rsidDel="00000000" w:rsidP="00000000" w:rsidRDefault="00000000" w:rsidRPr="00000000" w14:paraId="00000049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Akademii Sztuk Pięknych w Gdańsku (Targ Węglowy 6, 80-836 Gdańsk), kontakt do inspektora ochrony danych: tel.: 58 301 28 01 w. 18, e-mail: iod@asp.gda.pl</w:t>
      </w:r>
    </w:p>
    <w:p w:rsidR="00000000" w:rsidDel="00000000" w:rsidP="00000000" w:rsidRDefault="00000000" w:rsidRPr="00000000" w14:paraId="0000004A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dostawcom usług informatycznych,</w:t>
      </w:r>
    </w:p>
    <w:p w:rsidR="00000000" w:rsidDel="00000000" w:rsidP="00000000" w:rsidRDefault="00000000" w:rsidRPr="00000000" w14:paraId="0000004B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ochrony mienia,</w:t>
      </w:r>
    </w:p>
    <w:p w:rsidR="00000000" w:rsidDel="00000000" w:rsidP="00000000" w:rsidRDefault="00000000" w:rsidRPr="00000000" w14:paraId="0000004C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usług związanych z niszczeniem dokumentacji oraz innych nośników zawierających dane osobowe,</w:t>
      </w:r>
    </w:p>
    <w:p w:rsidR="00000000" w:rsidDel="00000000" w:rsidP="00000000" w:rsidRDefault="00000000" w:rsidRPr="00000000" w14:paraId="0000004D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e) podmiotom uprawnionym do uzyskania danych osobowych na podstawie przepisów prawa.</w:t>
      </w:r>
    </w:p>
    <w:p w:rsidR="00000000" w:rsidDel="00000000" w:rsidP="00000000" w:rsidRDefault="00000000" w:rsidRPr="00000000" w14:paraId="0000004E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Okres przechowywania obejmuje okres związania z celem operacji oraz czas archiwizacji dokumentów wynikający z obowiązujących przepisów prawa, w szczególności wymagany przepisami prawa okres archiwizacji zgodny z kategorią archiwalną, zgodnie z przepisanym dot. klasyfikowania i kwalifikowania dokumentacji, przekazywania materiałów archiwalnych do archiwum państwowego i brakowania dokumentacji niearchiwalnej, w związku z art. 5 i 6 ustawy z dnia 14 lipca 1983 r. o narodowym zasobie archiwalnym i oraz rozporządzenia Prezesa Rady Ministrów z dnia 18 stycznia 2011 r. w sprawie instrukcji kancelaryjnej,</w:t>
      </w:r>
    </w:p>
    <w:p w:rsidR="00000000" w:rsidDel="00000000" w:rsidP="00000000" w:rsidRDefault="00000000" w:rsidRPr="00000000" w14:paraId="0000004F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jednolitych rzeczowych wykazów akt oraz instrukcji w sprawie organizacji i zakresu działania archiwów zakładowych.</w:t>
      </w:r>
    </w:p>
    <w:p w:rsidR="00000000" w:rsidDel="00000000" w:rsidP="00000000" w:rsidRDefault="00000000" w:rsidRPr="00000000" w14:paraId="00000050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Na zasadach określonych przepisami RODO przysługuje Pani/Panu prawo dostępu do podanych danych osobowych, ich sprostowania, usunięcia (chyba, że przetwarzanie jest niezbędne do wywiązania się z prawnego obowiązk wymagającego przetwarzania lub w celu ustalenia, dochodzenia lub obrony roszczeń), ograniczenia przetwarzania, przenoszenia danych lub wniesienia sprzeciwu.</w:t>
      </w:r>
    </w:p>
    <w:p w:rsidR="00000000" w:rsidDel="00000000" w:rsidP="00000000" w:rsidRDefault="00000000" w:rsidRPr="00000000" w14:paraId="00000051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Mają Państwo prawo wniesienia skargi do Prezesa Urzędu Ochrony Danych Osobowych (ul. Stanisława Moniuszki 1A, 00-014 Warszawa), gdy uznają Państwo, że przetwarzanie Pani/Pana danych osobowych narusza przepisy RODO.</w:t>
      </w:r>
    </w:p>
    <w:p w:rsidR="00000000" w:rsidDel="00000000" w:rsidP="00000000" w:rsidRDefault="00000000" w:rsidRPr="00000000" w14:paraId="00000052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Podane dane osobowe nie podlegają zautomatyzowanemu podejmowaniu decyzji, w tym profilowaniu.</w:t>
      </w:r>
    </w:p>
    <w:p w:rsidR="00000000" w:rsidDel="00000000" w:rsidP="00000000" w:rsidRDefault="00000000" w:rsidRPr="00000000" w14:paraId="00000053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Podanie danych osobowych jest niezbędne w celu wzięcia udziału w projekcie wskazanym pkt. 3.</w:t>
      </w:r>
    </w:p>
    <w:p w:rsidR="00000000" w:rsidDel="00000000" w:rsidP="00000000" w:rsidRDefault="00000000" w:rsidRPr="00000000" w14:paraId="00000054">
      <w:pPr>
        <w:widowControl w:val="0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Oświadczam, że zapoznałam/em się z powyższą treścią klauzuli informacyjnej dotyczącej przetwarzania danych osobowych.</w:t>
      </w:r>
    </w:p>
    <w:p w:rsidR="00000000" w:rsidDel="00000000" w:rsidP="00000000" w:rsidRDefault="00000000" w:rsidRPr="00000000" w14:paraId="00000056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205200129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⃢   Tak</w:t>
          </w:r>
        </w:sdtContent>
      </w:sdt>
    </w:p>
    <w:p w:rsidR="00000000" w:rsidDel="00000000" w:rsidP="00000000" w:rsidRDefault="00000000" w:rsidRPr="00000000" w14:paraId="00000057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-1086755129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⃢   Nie</w:t>
          </w:r>
        </w:sdtContent>
      </w:sdt>
    </w:p>
    <w:p w:rsidR="00000000" w:rsidDel="00000000" w:rsidP="00000000" w:rsidRDefault="00000000" w:rsidRPr="00000000" w14:paraId="00000058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ZGODA NA WYKORZYSTANIE WIZERUNKU</w:t>
      </w:r>
    </w:p>
    <w:p w:rsidR="00000000" w:rsidDel="00000000" w:rsidP="00000000" w:rsidRDefault="00000000" w:rsidRPr="00000000" w14:paraId="0000005A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Niniejszym wyrażam zgodę na nieograniczone, czasowo nieodpłatne wykorzystanie mojego wizerunku przez Akademię Sztuk Pięknych w Gdańsku i Zarząd Województwa Pomorskiego w formie publikacji na potrzeby Projektu „</w:t>
      </w:r>
    </w:p>
    <w:p w:rsidR="00000000" w:rsidDel="00000000" w:rsidP="00000000" w:rsidRDefault="00000000" w:rsidRPr="00000000" w14:paraId="0000005B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Pomorska nić wsparcia - upcykling materiałowy drogą do rozwoju kreatywności i poprawy dobrostanu opiekunów osób zależnych".</w:t>
      </w:r>
    </w:p>
    <w:p w:rsidR="00000000" w:rsidDel="00000000" w:rsidP="00000000" w:rsidRDefault="00000000" w:rsidRPr="00000000" w14:paraId="0000005C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Art. 81 Ustawy o prawie autorskim i prawach pokrewnych z dnia 04 lutego 1994 r. (t.j.: Dz. U. z 2025 r. poz. 24 z póź. zm.) „Rozpowszechnianie wizerunku wymaga zezwolenia osoby na nim przedstawionej. W braku wyraźnego zastrzeżenia zezwolenie nie jest wymagane, jeżeli osoba ta otrzymała umówioną zapłatę za pozowanie. 2. Zezwolenia nie wymaga rozpowszechnianie wizerunku: osoby powszechnie znanej, jeżeli wizerunek wykonano w związku z pełnieniem przez nią funkcji publicznych, w szczególności politycznych, społecznych, zawodowych; osoby stanowiącej jedynie szczegół całości takiej jak zgromadzenie, krajobraz, publiczna impreza.”</w:t>
      </w:r>
    </w:p>
    <w:p w:rsidR="00000000" w:rsidDel="00000000" w:rsidP="00000000" w:rsidRDefault="00000000" w:rsidRPr="00000000" w14:paraId="0000005D">
      <w:pPr>
        <w:widowControl w:val="0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E">
      <w:pPr>
        <w:widowControl w:val="0"/>
        <w:ind w:left="7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Wyrażam zgodę</w:t>
      </w:r>
    </w:p>
    <w:p w:rsidR="00000000" w:rsidDel="00000000" w:rsidP="00000000" w:rsidRDefault="00000000" w:rsidRPr="00000000" w14:paraId="0000005F">
      <w:pPr>
        <w:widowControl w:val="0"/>
        <w:ind w:left="7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ind w:left="7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61">
      <w:pPr>
        <w:widowControl w:val="0"/>
        <w:ind w:left="7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czytelny podpis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907" w:footer="1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-914387</wp:posOffset>
          </wp:positionH>
          <wp:positionV relativeFrom="paragraph">
            <wp:posOffset>-166993</wp:posOffset>
          </wp:positionV>
          <wp:extent cx="7742555" cy="1296035"/>
          <wp:effectExtent b="0" l="0" r="0" t="0"/>
          <wp:wrapSquare wrapText="bothSides" distB="0" distT="0" distL="114300" distR="114300"/>
          <wp:docPr id="16019516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42555" cy="129603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  <w:t xml:space="preserve">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-725309</wp:posOffset>
          </wp:positionH>
          <wp:positionV relativeFrom="paragraph">
            <wp:posOffset>-575933</wp:posOffset>
          </wp:positionV>
          <wp:extent cx="7181850" cy="1296670"/>
          <wp:effectExtent b="0" l="0" r="0" t="0"/>
          <wp:wrapSquare wrapText="bothSides" distB="0" distT="0" distL="114300" distR="114300"/>
          <wp:docPr id="16019516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1850" cy="12966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agwek">
    <w:name w:val="header"/>
    <w:basedOn w:val="Normalny"/>
    <w:link w:val="NagwekZnak"/>
    <w:uiPriority w:val="99"/>
    <w:unhideWhenUsed w:val="1"/>
    <w:rsid w:val="005841BE"/>
    <w:pPr>
      <w:tabs>
        <w:tab w:val="center" w:pos="4703"/>
        <w:tab w:val="right" w:pos="9406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841BE"/>
  </w:style>
  <w:style w:type="paragraph" w:styleId="Stopka">
    <w:name w:val="footer"/>
    <w:basedOn w:val="Normalny"/>
    <w:link w:val="StopkaZnak"/>
    <w:uiPriority w:val="99"/>
    <w:unhideWhenUsed w:val="1"/>
    <w:rsid w:val="005841BE"/>
    <w:pPr>
      <w:tabs>
        <w:tab w:val="center" w:pos="4703"/>
        <w:tab w:val="right" w:pos="9406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5841BE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23.0" w:type="dxa"/>
        <w:bottom w:w="24.0" w:type="dxa"/>
        <w:right w:w="39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23.0" w:type="dxa"/>
        <w:bottom w:w="24.0" w:type="dxa"/>
        <w:right w:w="39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23.0" w:type="dxa"/>
        <w:bottom w:w="24.0" w:type="dxa"/>
        <w:right w:w="39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23.0" w:type="dxa"/>
        <w:bottom w:w="24.0" w:type="dxa"/>
        <w:right w:w="39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23.0" w:type="dxa"/>
        <w:bottom w:w="24.0" w:type="dxa"/>
        <w:right w:w="39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23.0" w:type="dxa"/>
        <w:bottom w:w="24.0" w:type="dxa"/>
        <w:right w:w="39.0" w:type="dxa"/>
      </w:tblCellMar>
    </w:tbl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k+L3o4EhMqkjgms8sCGsm4Th0Q==">CgMxLjAaHwoBMBIaChgICVIUChJ0YWJsZS5pdW5rYXVhZTgwY2caLgoBMRIpCicIB0IjCg9UaW1lcyBOZXcgUm9tYW4SEEFyaWFsIFVuaWNvZGUgTVMaLgoBMhIpCicIB0IjCg9UaW1lcyBOZXcgUm9tYW4SEEFyaWFsIFVuaWNvZGUgTVMaLgoBMxIpCicIB0IjCg9UaW1lcyBOZXcgUm9tYW4SEEFyaWFsIFVuaWNvZGUgTVMaLgoBNBIpCicIB0IjCg9UaW1lcyBOZXcgUm9tYW4SEEFyaWFsIFVuaWNvZGUgTVM4AHIhMWZ6TGllMmI5Yktjcm91WGVva21sclI0Yi1BS1RFcU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2026-02-05T07:29:00Z</dcterms:created>
  <dc:creator>Asp</dc:creator>
</cp:coreProperties>
</file>