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1341EC" w14:textId="77777777" w:rsidR="00451CAF" w:rsidRPr="00683BFC" w:rsidRDefault="00451CAF" w:rsidP="00C144F2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 Light" w:eastAsia="Times New Roman" w:hAnsi="Calibri Light" w:cs="Calibri Light"/>
          <w:color w:val="000000"/>
        </w:rPr>
        <w:sectPr w:rsidR="00451CAF" w:rsidRPr="00683BFC" w:rsidSect="00756915">
          <w:headerReference w:type="default" r:id="rId8"/>
          <w:footerReference w:type="default" r:id="rId9"/>
          <w:headerReference w:type="first" r:id="rId10"/>
          <w:footerReference w:type="first" r:id="rId11"/>
          <w:pgSz w:w="11906" w:h="16838"/>
          <w:pgMar w:top="1417" w:right="1417" w:bottom="1417" w:left="1417" w:header="0" w:footer="0" w:gutter="0"/>
          <w:pgNumType w:start="1"/>
          <w:cols w:num="2" w:space="708" w:equalWidth="0">
            <w:col w:w="4182" w:space="708"/>
            <w:col w:w="4182" w:space="0"/>
          </w:cols>
          <w:docGrid w:linePitch="272"/>
        </w:sectPr>
      </w:pPr>
    </w:p>
    <w:p w14:paraId="32EE2205" w14:textId="5EAE51D3" w:rsidR="00683BFC" w:rsidRPr="00683BFC" w:rsidRDefault="00683BFC" w:rsidP="00683BFC">
      <w:pPr>
        <w:spacing w:line="276" w:lineRule="auto"/>
        <w:jc w:val="right"/>
        <w:rPr>
          <w:rFonts w:ascii="Calibri Light" w:hAnsi="Calibri Light" w:cs="Calibri Light"/>
          <w:b/>
        </w:rPr>
      </w:pPr>
      <w:r w:rsidRPr="00683BFC">
        <w:rPr>
          <w:rFonts w:ascii="Calibri Light" w:hAnsi="Calibri Light" w:cs="Calibri Light"/>
          <w:b/>
        </w:rPr>
        <w:t>WZÓR</w:t>
      </w:r>
    </w:p>
    <w:p w14:paraId="34D4C5AA" w14:textId="03568A42" w:rsidR="006F4F71" w:rsidRPr="00683BFC" w:rsidRDefault="00000000">
      <w:pPr>
        <w:spacing w:line="276" w:lineRule="auto"/>
        <w:jc w:val="center"/>
        <w:rPr>
          <w:rFonts w:ascii="Calibri Light" w:hAnsi="Calibri Light" w:cs="Calibri Light"/>
          <w:bCs/>
        </w:rPr>
      </w:pPr>
      <w:r w:rsidRPr="00683BFC">
        <w:rPr>
          <w:rFonts w:ascii="Calibri Light" w:hAnsi="Calibri Light" w:cs="Calibri Light"/>
          <w:b/>
        </w:rPr>
        <w:t>UMOWA</w:t>
      </w:r>
      <w:r w:rsidR="00683BFC">
        <w:rPr>
          <w:rStyle w:val="Odwoanieprzypisudolnego"/>
          <w:rFonts w:ascii="Calibri Light" w:hAnsi="Calibri Light" w:cs="Calibri Light"/>
          <w:b/>
        </w:rPr>
        <w:footnoteReference w:id="1"/>
      </w:r>
    </w:p>
    <w:p w14:paraId="61AFD6CF" w14:textId="77777777" w:rsidR="006F4F71" w:rsidRPr="00683BFC" w:rsidRDefault="00000000">
      <w:pPr>
        <w:spacing w:after="200" w:line="276" w:lineRule="auto"/>
        <w:jc w:val="center"/>
        <w:rPr>
          <w:rFonts w:ascii="Calibri Light" w:hAnsi="Calibri Light" w:cs="Calibri Light"/>
        </w:rPr>
      </w:pPr>
      <w:r w:rsidRPr="00683BFC">
        <w:rPr>
          <w:rFonts w:ascii="Calibri Light" w:hAnsi="Calibri Light" w:cs="Calibri Light"/>
          <w:b/>
        </w:rPr>
        <w:t>wystawiennicza / użyczenia dzieła</w:t>
      </w:r>
    </w:p>
    <w:p w14:paraId="2D3EE21F" w14:textId="77777777" w:rsidR="006F4F71" w:rsidRPr="00683BFC" w:rsidRDefault="00000000">
      <w:pPr>
        <w:spacing w:after="300" w:line="276" w:lineRule="auto"/>
        <w:jc w:val="center"/>
        <w:rPr>
          <w:rFonts w:ascii="Calibri Light" w:hAnsi="Calibri Light" w:cs="Calibri Light"/>
        </w:rPr>
      </w:pPr>
      <w:r w:rsidRPr="00683BFC">
        <w:rPr>
          <w:rFonts w:ascii="Calibri Light" w:hAnsi="Calibri Light" w:cs="Calibri Light"/>
        </w:rPr>
        <w:t>zawarta w dniu [DATA] w [MIEJSCOWOŚĆ], pomiędzy:</w:t>
      </w:r>
    </w:p>
    <w:p w14:paraId="22AAAF41" w14:textId="77777777" w:rsidR="00265E2E" w:rsidRDefault="00000000">
      <w:pPr>
        <w:spacing w:after="160" w:line="276" w:lineRule="auto"/>
        <w:jc w:val="both"/>
        <w:rPr>
          <w:rFonts w:ascii="Calibri Light" w:hAnsi="Calibri Light" w:cs="Calibri Light"/>
        </w:rPr>
      </w:pPr>
      <w:r w:rsidRPr="00683BFC">
        <w:rPr>
          <w:rFonts w:ascii="Calibri Light" w:hAnsi="Calibri Light" w:cs="Calibri Light"/>
          <w:b/>
        </w:rPr>
        <w:t>[IMIĘ I NAZWISKO / NAZWA TWÓRCY]</w:t>
      </w:r>
      <w:r w:rsidRPr="00683BFC">
        <w:rPr>
          <w:rFonts w:ascii="Calibri Light" w:hAnsi="Calibri Light" w:cs="Calibri Light"/>
        </w:rPr>
        <w:t xml:space="preserve">, [ADRES], [NIP / PESEL], </w:t>
      </w:r>
    </w:p>
    <w:p w14:paraId="60759547" w14:textId="2495D21F" w:rsidR="006F4F71" w:rsidRPr="00683BFC" w:rsidRDefault="00000000">
      <w:pPr>
        <w:spacing w:after="160" w:line="276" w:lineRule="auto"/>
        <w:jc w:val="both"/>
        <w:rPr>
          <w:rFonts w:ascii="Calibri Light" w:hAnsi="Calibri Light" w:cs="Calibri Light"/>
        </w:rPr>
      </w:pPr>
      <w:r w:rsidRPr="00683BFC">
        <w:rPr>
          <w:rFonts w:ascii="Calibri Light" w:hAnsi="Calibri Light" w:cs="Calibri Light"/>
        </w:rPr>
        <w:t>zwanym dalej „</w:t>
      </w:r>
      <w:r w:rsidRPr="00265E2E">
        <w:rPr>
          <w:rFonts w:ascii="Calibri Light" w:hAnsi="Calibri Light" w:cs="Calibri Light"/>
          <w:b/>
          <w:bCs/>
        </w:rPr>
        <w:t>Twórcą</w:t>
      </w:r>
      <w:r w:rsidRPr="00683BFC">
        <w:rPr>
          <w:rFonts w:ascii="Calibri Light" w:hAnsi="Calibri Light" w:cs="Calibri Light"/>
        </w:rPr>
        <w:t>” lub „</w:t>
      </w:r>
      <w:r w:rsidRPr="00265E2E">
        <w:rPr>
          <w:rFonts w:ascii="Calibri Light" w:hAnsi="Calibri Light" w:cs="Calibri Light"/>
          <w:b/>
          <w:bCs/>
        </w:rPr>
        <w:t>Użyczającym</w:t>
      </w:r>
      <w:r w:rsidRPr="00683BFC">
        <w:rPr>
          <w:rFonts w:ascii="Calibri Light" w:hAnsi="Calibri Light" w:cs="Calibri Light"/>
        </w:rPr>
        <w:t>”,</w:t>
      </w:r>
    </w:p>
    <w:p w14:paraId="19ECB2B7" w14:textId="77777777" w:rsidR="006F4F71" w:rsidRPr="00683BFC" w:rsidRDefault="00000000">
      <w:pPr>
        <w:spacing w:after="160" w:line="276" w:lineRule="auto"/>
        <w:jc w:val="both"/>
        <w:rPr>
          <w:rFonts w:ascii="Calibri Light" w:hAnsi="Calibri Light" w:cs="Calibri Light"/>
        </w:rPr>
      </w:pPr>
      <w:r w:rsidRPr="00683BFC">
        <w:rPr>
          <w:rFonts w:ascii="Calibri Light" w:hAnsi="Calibri Light" w:cs="Calibri Light"/>
        </w:rPr>
        <w:t>a</w:t>
      </w:r>
    </w:p>
    <w:p w14:paraId="36979BA6" w14:textId="77777777" w:rsidR="00265E2E" w:rsidRDefault="00000000">
      <w:pPr>
        <w:spacing w:after="160" w:line="276" w:lineRule="auto"/>
        <w:jc w:val="both"/>
        <w:rPr>
          <w:rFonts w:ascii="Calibri Light" w:hAnsi="Calibri Light" w:cs="Calibri Light"/>
        </w:rPr>
      </w:pPr>
      <w:r w:rsidRPr="00683BFC">
        <w:rPr>
          <w:rFonts w:ascii="Calibri Light" w:hAnsi="Calibri Light" w:cs="Calibri Light"/>
          <w:b/>
        </w:rPr>
        <w:t>[NAZWA GALERII / ORGANIZATORA]</w:t>
      </w:r>
      <w:r w:rsidRPr="00683BFC">
        <w:rPr>
          <w:rFonts w:ascii="Calibri Light" w:hAnsi="Calibri Light" w:cs="Calibri Light"/>
        </w:rPr>
        <w:t>, [ADRES], [NIP], reprezentowanym przez [DANE],</w:t>
      </w:r>
    </w:p>
    <w:p w14:paraId="2890DBDE" w14:textId="7F2E5561" w:rsidR="006F4F71" w:rsidRDefault="00000000">
      <w:pPr>
        <w:spacing w:after="160" w:line="276" w:lineRule="auto"/>
        <w:jc w:val="both"/>
        <w:rPr>
          <w:rFonts w:ascii="Calibri Light" w:hAnsi="Calibri Light" w:cs="Calibri Light"/>
        </w:rPr>
      </w:pPr>
      <w:r w:rsidRPr="00683BFC">
        <w:rPr>
          <w:rFonts w:ascii="Calibri Light" w:hAnsi="Calibri Light" w:cs="Calibri Light"/>
        </w:rPr>
        <w:t>zwanym dalej „</w:t>
      </w:r>
      <w:r w:rsidRPr="00265E2E">
        <w:rPr>
          <w:rFonts w:ascii="Calibri Light" w:hAnsi="Calibri Light" w:cs="Calibri Light"/>
          <w:b/>
          <w:bCs/>
        </w:rPr>
        <w:t>Organizatorem</w:t>
      </w:r>
      <w:r w:rsidRPr="00683BFC">
        <w:rPr>
          <w:rFonts w:ascii="Calibri Light" w:hAnsi="Calibri Light" w:cs="Calibri Light"/>
        </w:rPr>
        <w:t>”</w:t>
      </w:r>
      <w:r w:rsidR="00265E2E">
        <w:rPr>
          <w:rFonts w:ascii="Calibri Light" w:hAnsi="Calibri Light" w:cs="Calibri Light"/>
        </w:rPr>
        <w:t>,</w:t>
      </w:r>
    </w:p>
    <w:p w14:paraId="0590830F" w14:textId="4227D9BA" w:rsidR="00265E2E" w:rsidRDefault="00265E2E">
      <w:pPr>
        <w:spacing w:after="160" w:line="276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zwani dalej łącznie „</w:t>
      </w:r>
      <w:r>
        <w:rPr>
          <w:rFonts w:ascii="Calibri Light" w:hAnsi="Calibri Light" w:cs="Calibri Light"/>
          <w:b/>
          <w:bCs/>
        </w:rPr>
        <w:t>Stronami</w:t>
      </w:r>
      <w:r>
        <w:rPr>
          <w:rFonts w:ascii="Calibri Light" w:hAnsi="Calibri Light" w:cs="Calibri Light"/>
        </w:rPr>
        <w:t>”, a z osobna „</w:t>
      </w:r>
      <w:r>
        <w:rPr>
          <w:rFonts w:ascii="Calibri Light" w:hAnsi="Calibri Light" w:cs="Calibri Light"/>
          <w:b/>
          <w:bCs/>
        </w:rPr>
        <w:t>Stroną</w:t>
      </w:r>
      <w:r>
        <w:rPr>
          <w:rFonts w:ascii="Calibri Light" w:hAnsi="Calibri Light" w:cs="Calibri Light"/>
        </w:rPr>
        <w:t>”,</w:t>
      </w:r>
    </w:p>
    <w:p w14:paraId="47BF651C" w14:textId="030A5D61" w:rsidR="00265E2E" w:rsidRPr="00265E2E" w:rsidRDefault="00265E2E">
      <w:pPr>
        <w:spacing w:after="160" w:line="276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o następującej treści:</w:t>
      </w:r>
    </w:p>
    <w:p w14:paraId="584F8EC4" w14:textId="77777777" w:rsidR="006F4F71" w:rsidRPr="00683BFC" w:rsidRDefault="00000000" w:rsidP="00C268A0">
      <w:pPr>
        <w:keepNext/>
        <w:spacing w:before="100" w:beforeAutospacing="1" w:after="100" w:afterAutospacing="1" w:line="276" w:lineRule="auto"/>
        <w:jc w:val="center"/>
        <w:rPr>
          <w:rFonts w:ascii="Calibri Light" w:hAnsi="Calibri Light" w:cs="Calibri Light"/>
        </w:rPr>
      </w:pPr>
      <w:r w:rsidRPr="00683BFC">
        <w:rPr>
          <w:rFonts w:ascii="Calibri Light" w:hAnsi="Calibri Light" w:cs="Calibri Light"/>
          <w:b/>
        </w:rPr>
        <w:t>§ 1. Dzieło i cel użyczenia</w:t>
      </w:r>
    </w:p>
    <w:p w14:paraId="7F24DB1A" w14:textId="5420DFE7" w:rsidR="006F4F71" w:rsidRPr="00C268A0" w:rsidRDefault="00000000" w:rsidP="00C268A0">
      <w:pPr>
        <w:pStyle w:val="Akapitzlist"/>
        <w:numPr>
          <w:ilvl w:val="0"/>
          <w:numId w:val="18"/>
        </w:numPr>
        <w:tabs>
          <w:tab w:val="left" w:pos="360"/>
        </w:tabs>
        <w:spacing w:line="276" w:lineRule="auto"/>
        <w:jc w:val="both"/>
        <w:rPr>
          <w:rFonts w:ascii="Calibri Light" w:hAnsi="Calibri Light" w:cs="Calibri Light"/>
        </w:rPr>
      </w:pPr>
      <w:r w:rsidRPr="00C268A0">
        <w:rPr>
          <w:rFonts w:ascii="Calibri Light" w:hAnsi="Calibri Light" w:cs="Calibri Light"/>
        </w:rPr>
        <w:t>Twórca oddaje Organizatorowi do nieodpłatnego używania dzieło: [TYTUŁ, RODZAJ, TECHNIKA, WYMIARY, ROK, NUMER EDYCJI], zwane dalej „Dziełem”, wyłącznie w celu przygotowania i przeprowadzenia wystawy „[TYTUŁ WYSTAWY]” w [MIEJSCE].</w:t>
      </w:r>
    </w:p>
    <w:p w14:paraId="43F675D9" w14:textId="446BD36B" w:rsidR="006F4F71" w:rsidRPr="00C268A0" w:rsidRDefault="00000000" w:rsidP="00C268A0">
      <w:pPr>
        <w:pStyle w:val="Akapitzlist"/>
        <w:numPr>
          <w:ilvl w:val="0"/>
          <w:numId w:val="18"/>
        </w:numPr>
        <w:tabs>
          <w:tab w:val="left" w:pos="360"/>
        </w:tabs>
        <w:spacing w:line="276" w:lineRule="auto"/>
        <w:jc w:val="both"/>
        <w:rPr>
          <w:rFonts w:ascii="Calibri Light" w:hAnsi="Calibri Light" w:cs="Calibri Light"/>
        </w:rPr>
      </w:pPr>
      <w:r w:rsidRPr="00C268A0">
        <w:rPr>
          <w:rFonts w:ascii="Calibri Light" w:hAnsi="Calibri Light" w:cs="Calibri Light"/>
        </w:rPr>
        <w:t>Dzieło jest udostępniane od [DATA] do [DATA] i może być wykorzystywane tylko na potrzeby wystawy określonej w ust. 1. Inne cele lub miejsca ekspozycji wymagają zgody Twórcy.</w:t>
      </w:r>
    </w:p>
    <w:p w14:paraId="6113D3FB" w14:textId="7523E5B0" w:rsidR="006F4F71" w:rsidRPr="00C268A0" w:rsidRDefault="00000000" w:rsidP="00C268A0">
      <w:pPr>
        <w:pStyle w:val="Akapitzlist"/>
        <w:numPr>
          <w:ilvl w:val="0"/>
          <w:numId w:val="18"/>
        </w:numPr>
        <w:tabs>
          <w:tab w:val="left" w:pos="360"/>
        </w:tabs>
        <w:spacing w:line="276" w:lineRule="auto"/>
        <w:jc w:val="both"/>
        <w:rPr>
          <w:rFonts w:ascii="Calibri Light" w:hAnsi="Calibri Light" w:cs="Calibri Light"/>
        </w:rPr>
      </w:pPr>
      <w:r w:rsidRPr="00C268A0">
        <w:rPr>
          <w:rFonts w:ascii="Calibri Light" w:hAnsi="Calibri Light" w:cs="Calibri Light"/>
        </w:rPr>
        <w:t>Opis Dzieła, fotografie, wyposażenie i stan zachowania określa protokół wydania stanowiący Załącznik nr 1.</w:t>
      </w:r>
    </w:p>
    <w:p w14:paraId="50B82F55" w14:textId="77777777" w:rsidR="006F4F71" w:rsidRPr="00683BFC" w:rsidRDefault="00000000" w:rsidP="00C268A0">
      <w:pPr>
        <w:keepNext/>
        <w:spacing w:before="100" w:beforeAutospacing="1" w:after="100" w:afterAutospacing="1" w:line="276" w:lineRule="auto"/>
        <w:jc w:val="center"/>
        <w:rPr>
          <w:rFonts w:ascii="Calibri Light" w:hAnsi="Calibri Light" w:cs="Calibri Light"/>
        </w:rPr>
      </w:pPr>
      <w:r w:rsidRPr="00683BFC">
        <w:rPr>
          <w:rFonts w:ascii="Calibri Light" w:hAnsi="Calibri Light" w:cs="Calibri Light"/>
          <w:b/>
        </w:rPr>
        <w:t>§ 2. Odbiór, transport i ekspozycja</w:t>
      </w:r>
    </w:p>
    <w:p w14:paraId="44FC9FFA" w14:textId="506515AE" w:rsidR="006F4F71" w:rsidRPr="00C268A0" w:rsidRDefault="00000000" w:rsidP="00C268A0">
      <w:pPr>
        <w:pStyle w:val="Akapitzlist"/>
        <w:numPr>
          <w:ilvl w:val="0"/>
          <w:numId w:val="16"/>
        </w:numPr>
        <w:tabs>
          <w:tab w:val="left" w:pos="360"/>
        </w:tabs>
        <w:spacing w:line="276" w:lineRule="auto"/>
        <w:jc w:val="both"/>
        <w:rPr>
          <w:rFonts w:ascii="Calibri Light" w:hAnsi="Calibri Light" w:cs="Calibri Light"/>
        </w:rPr>
      </w:pPr>
      <w:r w:rsidRPr="00C268A0">
        <w:rPr>
          <w:rFonts w:ascii="Calibri Light" w:hAnsi="Calibri Light" w:cs="Calibri Light"/>
        </w:rPr>
        <w:t>Odbiór i zwrot Dzieła organizuje [ORGANIZATOR / TWÓRCA], na koszt [STRONA]. Transport wykonuje [OSOBA / PRZEWOŹNIK], zgodnie z wymaganiami [OPIS PAKOWANIA I TRANSPORTU].</w:t>
      </w:r>
    </w:p>
    <w:p w14:paraId="2A921A54" w14:textId="724C4960" w:rsidR="006F4F71" w:rsidRPr="00C268A0" w:rsidRDefault="00000000" w:rsidP="00C268A0">
      <w:pPr>
        <w:pStyle w:val="Akapitzlist"/>
        <w:numPr>
          <w:ilvl w:val="0"/>
          <w:numId w:val="16"/>
        </w:numPr>
        <w:tabs>
          <w:tab w:val="left" w:pos="360"/>
        </w:tabs>
        <w:spacing w:line="276" w:lineRule="auto"/>
        <w:jc w:val="both"/>
        <w:rPr>
          <w:rFonts w:ascii="Calibri Light" w:hAnsi="Calibri Light" w:cs="Calibri Light"/>
        </w:rPr>
      </w:pPr>
      <w:r w:rsidRPr="00C268A0">
        <w:rPr>
          <w:rFonts w:ascii="Calibri Light" w:hAnsi="Calibri Light" w:cs="Calibri Light"/>
        </w:rPr>
        <w:t>Organizator zapewni bezpieczne warunki ekspozycji, montażu i demontażu, w szczególności: [PARAMETRY WILGOTNOŚCI, TEMPERATURY, OŚWIETLENIA, OCHRONY I MOCOWANIA].</w:t>
      </w:r>
    </w:p>
    <w:p w14:paraId="4208E08E" w14:textId="641B83DE" w:rsidR="006F4F71" w:rsidRPr="00C268A0" w:rsidRDefault="00000000" w:rsidP="00C268A0">
      <w:pPr>
        <w:pStyle w:val="Akapitzlist"/>
        <w:numPr>
          <w:ilvl w:val="0"/>
          <w:numId w:val="16"/>
        </w:numPr>
        <w:tabs>
          <w:tab w:val="left" w:pos="360"/>
        </w:tabs>
        <w:spacing w:line="276" w:lineRule="auto"/>
        <w:jc w:val="both"/>
        <w:rPr>
          <w:rFonts w:ascii="Calibri Light" w:hAnsi="Calibri Light" w:cs="Calibri Light"/>
        </w:rPr>
      </w:pPr>
      <w:r w:rsidRPr="00C268A0">
        <w:rPr>
          <w:rFonts w:ascii="Calibri Light" w:hAnsi="Calibri Light" w:cs="Calibri Light"/>
        </w:rPr>
        <w:t>Organizator nie może konserwować, naprawiać, przerabiać, oprawiać ani w inny sposób ingerować w Dzieło bez uprzedniej zgody Twórcy, z wyjątkiem działań koniecznych do zapobieżenia bezpośredniej szkodzie.</w:t>
      </w:r>
    </w:p>
    <w:p w14:paraId="699B91D5" w14:textId="638F4328" w:rsidR="006F4F71" w:rsidRPr="00C268A0" w:rsidRDefault="00000000" w:rsidP="00C268A0">
      <w:pPr>
        <w:pStyle w:val="Akapitzlist"/>
        <w:numPr>
          <w:ilvl w:val="0"/>
          <w:numId w:val="16"/>
        </w:numPr>
        <w:tabs>
          <w:tab w:val="left" w:pos="360"/>
        </w:tabs>
        <w:spacing w:line="276" w:lineRule="auto"/>
        <w:jc w:val="both"/>
        <w:rPr>
          <w:rFonts w:ascii="Calibri Light" w:hAnsi="Calibri Light" w:cs="Calibri Light"/>
        </w:rPr>
      </w:pPr>
      <w:r w:rsidRPr="00C268A0">
        <w:rPr>
          <w:rFonts w:ascii="Calibri Light" w:hAnsi="Calibri Light" w:cs="Calibri Light"/>
        </w:rPr>
        <w:t>W razie uszkodzenia lub zagrożenia Dzieła Organizator niezwłocznie zabezpieczy je, udokumentuje zdarzenie i zawiadomi Twórcę oraz ubezpieczyciela.</w:t>
      </w:r>
    </w:p>
    <w:p w14:paraId="103687F3" w14:textId="77777777" w:rsidR="006F4F71" w:rsidRPr="00683BFC" w:rsidRDefault="00000000" w:rsidP="00C268A0">
      <w:pPr>
        <w:keepNext/>
        <w:spacing w:before="100" w:beforeAutospacing="1" w:after="100" w:afterAutospacing="1" w:line="276" w:lineRule="auto"/>
        <w:jc w:val="center"/>
        <w:rPr>
          <w:rFonts w:ascii="Calibri Light" w:hAnsi="Calibri Light" w:cs="Calibri Light"/>
        </w:rPr>
      </w:pPr>
      <w:r w:rsidRPr="00683BFC">
        <w:rPr>
          <w:rFonts w:ascii="Calibri Light" w:hAnsi="Calibri Light" w:cs="Calibri Light"/>
          <w:b/>
        </w:rPr>
        <w:t>§ 3. Ubezpieczenie i odpowiedzialność</w:t>
      </w:r>
    </w:p>
    <w:p w14:paraId="170A3A84" w14:textId="0CE524A6" w:rsidR="006F4F71" w:rsidRPr="00C268A0" w:rsidRDefault="00000000" w:rsidP="00C268A0">
      <w:pPr>
        <w:pStyle w:val="Akapitzlist"/>
        <w:numPr>
          <w:ilvl w:val="0"/>
          <w:numId w:val="14"/>
        </w:numPr>
        <w:tabs>
          <w:tab w:val="left" w:pos="360"/>
        </w:tabs>
        <w:spacing w:line="276" w:lineRule="auto"/>
        <w:jc w:val="both"/>
        <w:rPr>
          <w:rFonts w:ascii="Calibri Light" w:hAnsi="Calibri Light" w:cs="Calibri Light"/>
        </w:rPr>
      </w:pPr>
      <w:r w:rsidRPr="00C268A0">
        <w:rPr>
          <w:rFonts w:ascii="Calibri Light" w:hAnsi="Calibri Light" w:cs="Calibri Light"/>
        </w:rPr>
        <w:t>Organizator ubezpieczy Dzieło na sumę [KWOTA] zł, obejmując ryzyka [KRADZIEŻ / POŻAR / USZKODZENIE W TRANSPORCIE / INNE], na okres od [DATA] do [DATA], lub Strony wyraźnie uzgadniają brak ubezpieczenia: [UBEZPIECZENIE / BRAK UBEZPIECZENIA – USUNĄĆ NIEWYBRANY WARIANT]. Organizator dostarczy dowód zawarcia polisy przed odbiorem, jeżeli uzgodniono ubezpieczenie.</w:t>
      </w:r>
    </w:p>
    <w:p w14:paraId="7E738722" w14:textId="1ACFA9AB" w:rsidR="006F4F71" w:rsidRPr="00C268A0" w:rsidRDefault="00000000" w:rsidP="00C268A0">
      <w:pPr>
        <w:pStyle w:val="Akapitzlist"/>
        <w:numPr>
          <w:ilvl w:val="0"/>
          <w:numId w:val="14"/>
        </w:numPr>
        <w:tabs>
          <w:tab w:val="left" w:pos="360"/>
        </w:tabs>
        <w:spacing w:line="276" w:lineRule="auto"/>
        <w:jc w:val="both"/>
        <w:rPr>
          <w:rFonts w:ascii="Calibri Light" w:hAnsi="Calibri Light" w:cs="Calibri Light"/>
        </w:rPr>
      </w:pPr>
      <w:r w:rsidRPr="00C268A0">
        <w:rPr>
          <w:rFonts w:ascii="Calibri Light" w:hAnsi="Calibri Light" w:cs="Calibri Light"/>
        </w:rPr>
        <w:t>Organizator odpowiada za utratę lub uszkodzenie Dzieła według zasad określonych w Umowie i przepisach Kodeksu cywilnego. Zauważone uszkodzenia dokumentuje się niezwłocznie i zawiadamia drugą Stronę.</w:t>
      </w:r>
    </w:p>
    <w:p w14:paraId="3114117F" w14:textId="77777777" w:rsidR="006F4F71" w:rsidRPr="00683BFC" w:rsidRDefault="00000000" w:rsidP="00C268A0">
      <w:pPr>
        <w:keepNext/>
        <w:spacing w:before="100" w:beforeAutospacing="1" w:after="100" w:afterAutospacing="1" w:line="276" w:lineRule="auto"/>
        <w:jc w:val="center"/>
        <w:rPr>
          <w:rFonts w:ascii="Calibri Light" w:hAnsi="Calibri Light" w:cs="Calibri Light"/>
        </w:rPr>
      </w:pPr>
      <w:r w:rsidRPr="00683BFC">
        <w:rPr>
          <w:rFonts w:ascii="Calibri Light" w:hAnsi="Calibri Light" w:cs="Calibri Light"/>
          <w:b/>
        </w:rPr>
        <w:lastRenderedPageBreak/>
        <w:t>§ 4. Promocja wystawy i wizerunek Dzieła</w:t>
      </w:r>
    </w:p>
    <w:p w14:paraId="69F00F93" w14:textId="36321CF7" w:rsidR="006F4F71" w:rsidRPr="00C268A0" w:rsidRDefault="00000000" w:rsidP="00C268A0">
      <w:pPr>
        <w:pStyle w:val="Akapitzlist"/>
        <w:numPr>
          <w:ilvl w:val="0"/>
          <w:numId w:val="12"/>
        </w:numPr>
        <w:tabs>
          <w:tab w:val="left" w:pos="360"/>
        </w:tabs>
        <w:spacing w:line="276" w:lineRule="auto"/>
        <w:jc w:val="both"/>
        <w:rPr>
          <w:rFonts w:ascii="Calibri Light" w:hAnsi="Calibri Light" w:cs="Calibri Light"/>
        </w:rPr>
      </w:pPr>
      <w:r w:rsidRPr="00C268A0">
        <w:rPr>
          <w:rFonts w:ascii="Calibri Light" w:hAnsi="Calibri Light" w:cs="Calibri Light"/>
        </w:rPr>
        <w:t>Twórca udziela Organizatorowi niewyłącznej licencji do utrwalania i zwielokrotniania zdjęć Dzieła oraz ich publicznego udostępniania w Internecie, mediach społecznościowych i materiałach promujących wystawę [TYTUŁ], na okres [OD – DO] i na terytorium [TERYTORIUM]. Licencja dotyczy wyłącznie promowania i dokumentowania wystawy.</w:t>
      </w:r>
    </w:p>
    <w:p w14:paraId="39925D75" w14:textId="32DCD337" w:rsidR="006F4F71" w:rsidRPr="00C268A0" w:rsidRDefault="00000000" w:rsidP="00C268A0">
      <w:pPr>
        <w:pStyle w:val="Akapitzlist"/>
        <w:numPr>
          <w:ilvl w:val="0"/>
          <w:numId w:val="12"/>
        </w:numPr>
        <w:tabs>
          <w:tab w:val="left" w:pos="360"/>
        </w:tabs>
        <w:spacing w:line="276" w:lineRule="auto"/>
        <w:jc w:val="both"/>
        <w:rPr>
          <w:rFonts w:ascii="Calibri Light" w:hAnsi="Calibri Light" w:cs="Calibri Light"/>
        </w:rPr>
      </w:pPr>
      <w:r w:rsidRPr="00C268A0">
        <w:rPr>
          <w:rFonts w:ascii="Calibri Light" w:hAnsi="Calibri Light" w:cs="Calibri Light"/>
        </w:rPr>
        <w:t>Licencja nie obejmuje komercyjnego powielania Dzieła w formie produktów, wykorzystywania go w kampaniach niezwiązanych z wystawą ani tworzenia nowych opracowań. Dalsze wykorzystanie wymaga odrębnej podstawy prawnej.</w:t>
      </w:r>
    </w:p>
    <w:p w14:paraId="3F18304A" w14:textId="5D505644" w:rsidR="006F4F71" w:rsidRPr="00C268A0" w:rsidRDefault="00000000" w:rsidP="00C268A0">
      <w:pPr>
        <w:pStyle w:val="Akapitzlist"/>
        <w:numPr>
          <w:ilvl w:val="0"/>
          <w:numId w:val="12"/>
        </w:numPr>
        <w:tabs>
          <w:tab w:val="left" w:pos="360"/>
        </w:tabs>
        <w:spacing w:line="276" w:lineRule="auto"/>
        <w:jc w:val="both"/>
        <w:rPr>
          <w:rFonts w:ascii="Calibri Light" w:hAnsi="Calibri Light" w:cs="Calibri Light"/>
        </w:rPr>
      </w:pPr>
      <w:r w:rsidRPr="00C268A0">
        <w:rPr>
          <w:rFonts w:ascii="Calibri Light" w:hAnsi="Calibri Light" w:cs="Calibri Light"/>
        </w:rPr>
        <w:t>Organizator oznaczy autorstwo jako [IMIĘ I NAZWISKO] w sposób zwyczajowo przyjęty dla danego kanału.</w:t>
      </w:r>
    </w:p>
    <w:p w14:paraId="1E01581C" w14:textId="16D38DFF" w:rsidR="006F4F71" w:rsidRPr="00C268A0" w:rsidRDefault="00000000" w:rsidP="00C268A0">
      <w:pPr>
        <w:pStyle w:val="Akapitzlist"/>
        <w:numPr>
          <w:ilvl w:val="0"/>
          <w:numId w:val="12"/>
        </w:numPr>
        <w:tabs>
          <w:tab w:val="left" w:pos="360"/>
        </w:tabs>
        <w:spacing w:line="276" w:lineRule="auto"/>
        <w:jc w:val="both"/>
        <w:rPr>
          <w:rFonts w:ascii="Calibri Light" w:hAnsi="Calibri Light" w:cs="Calibri Light"/>
        </w:rPr>
      </w:pPr>
      <w:r w:rsidRPr="00C268A0">
        <w:rPr>
          <w:rFonts w:ascii="Calibri Light" w:hAnsi="Calibri Light" w:cs="Calibri Light"/>
        </w:rPr>
        <w:t>Wykonywanie przez Organizatora praw do fotografii wykonanych przez osobę trzecią wymaga ponadto odpowiedniego uprawnienia do tych fotografii; licencja do wizerunku Dzieła nie zastępuje uprawnienia do cudzego zdjęcia.</w:t>
      </w:r>
    </w:p>
    <w:p w14:paraId="349DD9C1" w14:textId="77777777" w:rsidR="006F4F71" w:rsidRPr="00683BFC" w:rsidRDefault="00000000" w:rsidP="00C268A0">
      <w:pPr>
        <w:keepNext/>
        <w:spacing w:before="100" w:beforeAutospacing="1" w:after="100" w:afterAutospacing="1" w:line="276" w:lineRule="auto"/>
        <w:jc w:val="center"/>
        <w:rPr>
          <w:rFonts w:ascii="Calibri Light" w:hAnsi="Calibri Light" w:cs="Calibri Light"/>
        </w:rPr>
      </w:pPr>
      <w:r w:rsidRPr="00683BFC">
        <w:rPr>
          <w:rFonts w:ascii="Calibri Light" w:hAnsi="Calibri Light" w:cs="Calibri Light"/>
          <w:b/>
        </w:rPr>
        <w:t>§ 5. Sprzedaż podczas wystawy</w:t>
      </w:r>
    </w:p>
    <w:p w14:paraId="26B781B4" w14:textId="156FA456" w:rsidR="006F4F71" w:rsidRPr="00C268A0" w:rsidRDefault="00000000" w:rsidP="00C268A0">
      <w:pPr>
        <w:pStyle w:val="Akapitzlist"/>
        <w:numPr>
          <w:ilvl w:val="0"/>
          <w:numId w:val="10"/>
        </w:numPr>
        <w:tabs>
          <w:tab w:val="left" w:pos="360"/>
        </w:tabs>
        <w:spacing w:line="276" w:lineRule="auto"/>
        <w:jc w:val="both"/>
        <w:rPr>
          <w:rFonts w:ascii="Calibri Light" w:hAnsi="Calibri Light" w:cs="Calibri Light"/>
        </w:rPr>
      </w:pPr>
      <w:r w:rsidRPr="00C268A0">
        <w:rPr>
          <w:rFonts w:ascii="Calibri Light" w:hAnsi="Calibri Light" w:cs="Calibri Light"/>
        </w:rPr>
        <w:t>Organizator [NIE JEST UPOWAŻNIONY DO SPRZEDAŻY DZIEŁA / MOŻE WYŁĄCZNIE PRZEKAZYWAĆ TWÓRCY OFERTY KUPNA]. Umocowanie do zawarcia umowy sprzedaży lub przyjęcia ceny wymaga odrębnego uzgodnienia.</w:t>
      </w:r>
    </w:p>
    <w:p w14:paraId="68F79FE5" w14:textId="6214BB4C" w:rsidR="006F4F71" w:rsidRPr="00C268A0" w:rsidRDefault="00000000" w:rsidP="00C268A0">
      <w:pPr>
        <w:pStyle w:val="Akapitzlist"/>
        <w:numPr>
          <w:ilvl w:val="0"/>
          <w:numId w:val="10"/>
        </w:numPr>
        <w:tabs>
          <w:tab w:val="left" w:pos="360"/>
        </w:tabs>
        <w:spacing w:line="276" w:lineRule="auto"/>
        <w:jc w:val="both"/>
        <w:rPr>
          <w:rFonts w:ascii="Calibri Light" w:hAnsi="Calibri Light" w:cs="Calibri Light"/>
        </w:rPr>
      </w:pPr>
      <w:r w:rsidRPr="00C268A0">
        <w:rPr>
          <w:rFonts w:ascii="Calibri Light" w:hAnsi="Calibri Light" w:cs="Calibri Light"/>
        </w:rPr>
        <w:t>Organizator nie zawrze w imieniu Twórcy umowy sprzedaży, nie obciąży Dzieła ani nie przekaże go osobom trzecim bez odrębnego upoważnienia Twórcy.</w:t>
      </w:r>
    </w:p>
    <w:p w14:paraId="7EBDF54C" w14:textId="77777777" w:rsidR="006F4F71" w:rsidRPr="00683BFC" w:rsidRDefault="00000000" w:rsidP="00C268A0">
      <w:pPr>
        <w:keepNext/>
        <w:spacing w:before="100" w:beforeAutospacing="1" w:after="100" w:afterAutospacing="1" w:line="276" w:lineRule="auto"/>
        <w:jc w:val="center"/>
        <w:rPr>
          <w:rFonts w:ascii="Calibri Light" w:hAnsi="Calibri Light" w:cs="Calibri Light"/>
        </w:rPr>
      </w:pPr>
      <w:r w:rsidRPr="00683BFC">
        <w:rPr>
          <w:rFonts w:ascii="Calibri Light" w:hAnsi="Calibri Light" w:cs="Calibri Light"/>
          <w:b/>
        </w:rPr>
        <w:t>§ 6. Zwrot, portfolio i postanowienia końcowe</w:t>
      </w:r>
    </w:p>
    <w:p w14:paraId="58784E08" w14:textId="10ABB740" w:rsidR="006F4F71" w:rsidRPr="00C268A0" w:rsidRDefault="00000000" w:rsidP="00C268A0">
      <w:pPr>
        <w:pStyle w:val="Akapitzlist"/>
        <w:numPr>
          <w:ilvl w:val="0"/>
          <w:numId w:val="8"/>
        </w:numPr>
        <w:tabs>
          <w:tab w:val="left" w:pos="360"/>
        </w:tabs>
        <w:spacing w:line="276" w:lineRule="auto"/>
        <w:jc w:val="both"/>
        <w:rPr>
          <w:rFonts w:ascii="Calibri Light" w:hAnsi="Calibri Light" w:cs="Calibri Light"/>
        </w:rPr>
      </w:pPr>
      <w:r w:rsidRPr="00C268A0">
        <w:rPr>
          <w:rFonts w:ascii="Calibri Light" w:hAnsi="Calibri Light" w:cs="Calibri Light"/>
        </w:rPr>
        <w:t>Organizator zwróci Dzieło do dnia [DATA] w miejscu [MIEJSCE]. Zwrot i stan Dzieła Strony potwierdzą protokołem, z uwzględnieniem udokumentowanego stanu przy wydaniu.</w:t>
      </w:r>
    </w:p>
    <w:p w14:paraId="1A5678A1" w14:textId="51912F1F" w:rsidR="006F4F71" w:rsidRPr="00C268A0" w:rsidRDefault="00000000" w:rsidP="00C268A0">
      <w:pPr>
        <w:pStyle w:val="Akapitzlist"/>
        <w:numPr>
          <w:ilvl w:val="0"/>
          <w:numId w:val="8"/>
        </w:numPr>
        <w:tabs>
          <w:tab w:val="left" w:pos="360"/>
        </w:tabs>
        <w:spacing w:line="276" w:lineRule="auto"/>
        <w:jc w:val="both"/>
        <w:rPr>
          <w:rFonts w:ascii="Calibri Light" w:hAnsi="Calibri Light" w:cs="Calibri Light"/>
        </w:rPr>
      </w:pPr>
      <w:r w:rsidRPr="00C268A0">
        <w:rPr>
          <w:rFonts w:ascii="Calibri Light" w:hAnsi="Calibri Light" w:cs="Calibri Light"/>
        </w:rPr>
        <w:t>Twórca może umieścić Dzieło i dokumentację wystawy w portfolio, katalogu i mediach społecznościowych, z oznaczeniem Organizatora jako miejsca wystawy, o ile nie narusza to uzasadnionych ograniczeń promocyjnych uzgodnionych na piśmie.</w:t>
      </w:r>
    </w:p>
    <w:p w14:paraId="025E654D" w14:textId="34E68CC2" w:rsidR="006F4F71" w:rsidRPr="00C268A0" w:rsidRDefault="00000000" w:rsidP="00C268A0">
      <w:pPr>
        <w:pStyle w:val="Akapitzlist"/>
        <w:numPr>
          <w:ilvl w:val="0"/>
          <w:numId w:val="8"/>
        </w:numPr>
        <w:tabs>
          <w:tab w:val="left" w:pos="360"/>
        </w:tabs>
        <w:spacing w:line="276" w:lineRule="auto"/>
        <w:jc w:val="both"/>
        <w:rPr>
          <w:rFonts w:ascii="Calibri Light" w:hAnsi="Calibri Light" w:cs="Calibri Light"/>
        </w:rPr>
      </w:pPr>
      <w:r w:rsidRPr="00C268A0">
        <w:rPr>
          <w:rFonts w:ascii="Calibri Light" w:hAnsi="Calibri Light" w:cs="Calibri Light"/>
        </w:rPr>
        <w:t>Strony wykorzystują dane osobowe podane w Umowie w zakresie potrzebnym do jej zawarcia i wykonania; obowiązki z zakresu ochrony danych realizują, gdy mają zastosowanie. W sprawach nieuregulowanych stosuje się przepisy Kodeksu cywilnego i ustawy o prawie autorskim i prawach pokrewnych.</w:t>
      </w:r>
    </w:p>
    <w:p w14:paraId="7A60DFE9" w14:textId="3A07509F" w:rsidR="006F4F71" w:rsidRPr="00C268A0" w:rsidRDefault="00000000" w:rsidP="00C268A0">
      <w:pPr>
        <w:pStyle w:val="Akapitzlist"/>
        <w:numPr>
          <w:ilvl w:val="0"/>
          <w:numId w:val="8"/>
        </w:numPr>
        <w:tabs>
          <w:tab w:val="left" w:pos="360"/>
        </w:tabs>
        <w:spacing w:line="276" w:lineRule="auto"/>
        <w:jc w:val="both"/>
        <w:rPr>
          <w:rFonts w:ascii="Calibri Light" w:hAnsi="Calibri Light" w:cs="Calibri Light"/>
        </w:rPr>
      </w:pPr>
      <w:r w:rsidRPr="00C268A0">
        <w:rPr>
          <w:rFonts w:ascii="Calibri Light" w:hAnsi="Calibri Light" w:cs="Calibri Light"/>
        </w:rPr>
        <w:t>Umowę sporządzono w dwóch egzemplarzach. Załącznik nr 1 – protokół wydania i zwrotu – stanowi jej integralną część.</w:t>
      </w:r>
    </w:p>
    <w:p w14:paraId="717ADC8A" w14:textId="77777777" w:rsidR="006F4F71" w:rsidRPr="00683BFC" w:rsidRDefault="00000000">
      <w:pPr>
        <w:spacing w:before="320" w:after="400" w:line="276" w:lineRule="auto"/>
        <w:rPr>
          <w:rFonts w:ascii="Calibri Light" w:hAnsi="Calibri Light" w:cs="Calibri Light"/>
        </w:rPr>
      </w:pPr>
      <w:r w:rsidRPr="00683BFC">
        <w:rPr>
          <w:rFonts w:ascii="Calibri Light" w:hAnsi="Calibri Light" w:cs="Calibri Light"/>
        </w:rPr>
        <w:t>[MIEJSCOWOŚĆ], [DATA]</w:t>
      </w:r>
    </w:p>
    <w:p w14:paraId="116B8476" w14:textId="77777777" w:rsidR="006F4F71" w:rsidRPr="00683BFC" w:rsidRDefault="00000000">
      <w:pPr>
        <w:tabs>
          <w:tab w:val="left" w:pos="4392"/>
        </w:tabs>
        <w:spacing w:after="80" w:line="276" w:lineRule="auto"/>
        <w:rPr>
          <w:rFonts w:ascii="Calibri Light" w:hAnsi="Calibri Light" w:cs="Calibri Light"/>
        </w:rPr>
      </w:pPr>
      <w:r w:rsidRPr="00683BFC">
        <w:rPr>
          <w:rFonts w:ascii="Calibri Light" w:hAnsi="Calibri Light" w:cs="Calibri Light"/>
        </w:rPr>
        <w:t>_______________________</w:t>
      </w:r>
      <w:r w:rsidRPr="00683BFC">
        <w:rPr>
          <w:rFonts w:ascii="Calibri Light" w:hAnsi="Calibri Light" w:cs="Calibri Light"/>
        </w:rPr>
        <w:tab/>
        <w:t>_______________________</w:t>
      </w:r>
    </w:p>
    <w:p w14:paraId="64C54CC0" w14:textId="77777777" w:rsidR="006F4F71" w:rsidRPr="00683BFC" w:rsidRDefault="00000000">
      <w:pPr>
        <w:tabs>
          <w:tab w:val="left" w:pos="4392"/>
        </w:tabs>
        <w:spacing w:line="276" w:lineRule="auto"/>
        <w:rPr>
          <w:rFonts w:ascii="Calibri Light" w:hAnsi="Calibri Light" w:cs="Calibri Light"/>
        </w:rPr>
      </w:pPr>
      <w:r w:rsidRPr="00265E2E">
        <w:rPr>
          <w:rFonts w:ascii="Calibri Light" w:hAnsi="Calibri Light" w:cs="Calibri Light"/>
          <w:b/>
          <w:bCs/>
        </w:rPr>
        <w:t>Twórca</w:t>
      </w:r>
      <w:r w:rsidRPr="00683BFC">
        <w:rPr>
          <w:rFonts w:ascii="Calibri Light" w:hAnsi="Calibri Light" w:cs="Calibri Light"/>
        </w:rPr>
        <w:t xml:space="preserve"> / </w:t>
      </w:r>
      <w:r w:rsidRPr="00265E2E">
        <w:rPr>
          <w:rFonts w:ascii="Calibri Light" w:hAnsi="Calibri Light" w:cs="Calibri Light"/>
          <w:b/>
          <w:bCs/>
        </w:rPr>
        <w:t>Użyczający</w:t>
      </w:r>
      <w:r w:rsidRPr="00683BFC">
        <w:rPr>
          <w:rFonts w:ascii="Calibri Light" w:hAnsi="Calibri Light" w:cs="Calibri Light"/>
        </w:rPr>
        <w:tab/>
      </w:r>
      <w:r w:rsidRPr="00265E2E">
        <w:rPr>
          <w:rFonts w:ascii="Calibri Light" w:hAnsi="Calibri Light" w:cs="Calibri Light"/>
          <w:b/>
          <w:bCs/>
        </w:rPr>
        <w:t>Organizator</w:t>
      </w:r>
    </w:p>
    <w:p w14:paraId="001E5033" w14:textId="77777777" w:rsidR="006F4F71" w:rsidRDefault="00000000">
      <w:pPr>
        <w:spacing w:before="280" w:line="276" w:lineRule="auto"/>
        <w:jc w:val="both"/>
        <w:rPr>
          <w:rFonts w:ascii="Calibri Light" w:hAnsi="Calibri Light" w:cs="Calibri Light"/>
          <w:i/>
        </w:rPr>
      </w:pPr>
      <w:r w:rsidRPr="00683BFC">
        <w:rPr>
          <w:rFonts w:ascii="Calibri Light" w:hAnsi="Calibri Light" w:cs="Calibri Light"/>
          <w:i/>
        </w:rPr>
        <w:t>Wzór poglądowy. Przed podpisaniem należy usunąć instrukcje i niewybrane warianty, uzupełnić pola oraz dostosować postanowienia do uzgodnionej transakcji i aktualnych przepisów.</w:t>
      </w:r>
    </w:p>
    <w:p w14:paraId="47037D0E" w14:textId="77777777" w:rsidR="00683BFC" w:rsidRPr="00683BFC" w:rsidRDefault="00683BFC" w:rsidP="00683BFC">
      <w:pPr>
        <w:rPr>
          <w:rFonts w:ascii="Calibri Light" w:hAnsi="Calibri Light" w:cs="Calibri Light"/>
        </w:rPr>
      </w:pPr>
    </w:p>
    <w:p w14:paraId="421447CD" w14:textId="77777777" w:rsidR="00683BFC" w:rsidRPr="00683BFC" w:rsidRDefault="00683BFC" w:rsidP="00683BFC">
      <w:pPr>
        <w:rPr>
          <w:rFonts w:ascii="Calibri Light" w:hAnsi="Calibri Light" w:cs="Calibri Light"/>
        </w:rPr>
      </w:pPr>
    </w:p>
    <w:p w14:paraId="44881C64" w14:textId="77777777" w:rsidR="00683BFC" w:rsidRDefault="00683BFC" w:rsidP="00683BFC">
      <w:pPr>
        <w:rPr>
          <w:rFonts w:ascii="Calibri Light" w:hAnsi="Calibri Light" w:cs="Calibri Light"/>
          <w:i/>
        </w:rPr>
      </w:pPr>
    </w:p>
    <w:p w14:paraId="44A946DD" w14:textId="77777777" w:rsidR="00683BFC" w:rsidRDefault="00683BFC" w:rsidP="00683BFC">
      <w:pPr>
        <w:rPr>
          <w:rFonts w:ascii="Calibri Light" w:hAnsi="Calibri Light" w:cs="Calibri Light"/>
          <w:i/>
        </w:rPr>
      </w:pPr>
    </w:p>
    <w:p w14:paraId="68CEAF6F" w14:textId="77777777" w:rsidR="00683BFC" w:rsidRPr="00683BFC" w:rsidRDefault="00683BFC" w:rsidP="00683BFC">
      <w:pPr>
        <w:jc w:val="center"/>
        <w:rPr>
          <w:rFonts w:ascii="Calibri Light" w:hAnsi="Calibri Light" w:cs="Calibri Light"/>
        </w:rPr>
      </w:pPr>
    </w:p>
    <w:sectPr w:rsidR="00683BFC" w:rsidRPr="00683BFC" w:rsidSect="00756915">
      <w:type w:val="continuous"/>
      <w:pgSz w:w="11906" w:h="16838"/>
      <w:pgMar w:top="1417" w:right="1417" w:bottom="1417" w:left="1417" w:header="0" w:footer="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4757D0" w14:textId="77777777" w:rsidR="0053314C" w:rsidRDefault="0053314C">
      <w:r>
        <w:separator/>
      </w:r>
    </w:p>
  </w:endnote>
  <w:endnote w:type="continuationSeparator" w:id="0">
    <w:p w14:paraId="6C7593D7" w14:textId="77777777" w:rsidR="0053314C" w:rsidRDefault="005331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  <w:embedRegular r:id="rId1" w:fontKey="{D6322F39-DCB5-4CA0-B854-B536975D5461}"/>
    <w:embedItalic r:id="rId3" w:fontKey="{5C223648-2E73-49DC-AFAC-F7F118F8657B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5" w:fontKey="{2FF27ECC-DF3A-4D2D-9E1E-3BB07C797B77}"/>
    <w:embedItalic r:id="rId7" w:fontKey="{6DEFA048-7214-43A1-A181-B6D08C200551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B60920" w14:textId="7EADE973" w:rsidR="00451CAF" w:rsidRDefault="00451CAF">
    <w:pPr>
      <w:pBdr>
        <w:top w:val="nil"/>
        <w:left w:val="nil"/>
        <w:bottom w:val="nil"/>
        <w:right w:val="nil"/>
        <w:between w:val="nil"/>
      </w:pBdr>
      <w:rPr>
        <w:color w:val="000000"/>
        <w:sz w:val="22"/>
        <w:szCs w:val="2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1F0D0D" w14:textId="77777777" w:rsidR="00451CAF" w:rsidRDefault="00000000">
    <w:pPr>
      <w:pBdr>
        <w:top w:val="nil"/>
        <w:left w:val="nil"/>
        <w:bottom w:val="nil"/>
        <w:right w:val="nil"/>
        <w:between w:val="nil"/>
      </w:pBdr>
      <w:tabs>
        <w:tab w:val="left" w:pos="2562"/>
      </w:tabs>
      <w:rPr>
        <w:color w:val="000000"/>
        <w:sz w:val="22"/>
        <w:szCs w:val="22"/>
      </w:rPr>
    </w:pPr>
    <w:r>
      <w:rPr>
        <w:color w:val="000000"/>
        <w:sz w:val="22"/>
        <w:szCs w:val="22"/>
      </w:rPr>
      <w:tab/>
    </w:r>
    <w:r>
      <w:rPr>
        <w:noProof/>
      </w:rPr>
      <w:drawing>
        <wp:anchor distT="0" distB="0" distL="0" distR="0" simplePos="0" relativeHeight="251661312" behindDoc="1" locked="0" layoutInCell="1" hidden="0" allowOverlap="1" wp14:anchorId="7B409FEF" wp14:editId="794492E6">
          <wp:simplePos x="0" y="0"/>
          <wp:positionH relativeFrom="column">
            <wp:posOffset>-1258569</wp:posOffset>
          </wp:positionH>
          <wp:positionV relativeFrom="paragraph">
            <wp:posOffset>-473074</wp:posOffset>
          </wp:positionV>
          <wp:extent cx="7560310" cy="1261745"/>
          <wp:effectExtent l="0" t="0" r="0" b="0"/>
          <wp:wrapNone/>
          <wp:docPr id="2043406400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0310" cy="12617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0F447575" w14:textId="77777777" w:rsidR="00451CAF" w:rsidRDefault="00451CAF">
    <w:pPr>
      <w:pBdr>
        <w:top w:val="nil"/>
        <w:left w:val="nil"/>
        <w:bottom w:val="nil"/>
        <w:right w:val="nil"/>
        <w:between w:val="nil"/>
      </w:pBdr>
      <w:rPr>
        <w:color w:val="000000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D22DE4" w14:textId="77777777" w:rsidR="0053314C" w:rsidRDefault="0053314C">
      <w:r>
        <w:separator/>
      </w:r>
    </w:p>
  </w:footnote>
  <w:footnote w:type="continuationSeparator" w:id="0">
    <w:p w14:paraId="729AB20D" w14:textId="77777777" w:rsidR="0053314C" w:rsidRDefault="0053314C">
      <w:r>
        <w:continuationSeparator/>
      </w:r>
    </w:p>
  </w:footnote>
  <w:footnote w:id="1">
    <w:p w14:paraId="2A02C6CB" w14:textId="7C4EF90A" w:rsidR="00683BFC" w:rsidRPr="00683BFC" w:rsidRDefault="00683BFC" w:rsidP="00C12F74">
      <w:pPr>
        <w:pStyle w:val="Tekstprzypisudolnego"/>
        <w:jc w:val="both"/>
        <w:rPr>
          <w:i/>
          <w:iCs/>
          <w:sz w:val="16"/>
          <w:szCs w:val="16"/>
          <w:lang w:val="pl-PL"/>
        </w:rPr>
      </w:pPr>
      <w:r w:rsidRPr="00683BFC">
        <w:rPr>
          <w:rStyle w:val="Odwoanieprzypisudolnego"/>
          <w:i/>
          <w:iCs/>
          <w:sz w:val="16"/>
          <w:szCs w:val="16"/>
        </w:rPr>
        <w:footnoteRef/>
      </w:r>
      <w:r w:rsidRPr="00683BFC">
        <w:rPr>
          <w:i/>
          <w:iCs/>
          <w:sz w:val="16"/>
          <w:szCs w:val="16"/>
        </w:rPr>
        <w:t xml:space="preserve"> Instrukcja: określ dzieło, termin wystawy, transport, ubezpieczenie i warunki ekspozycji. Wypełnij protokół wydania i zwrotu oraz usuń nieuzgodnione warianty.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2C5EC5" w14:textId="77777777" w:rsidR="00451CAF" w:rsidRDefault="00451CAF">
    <w:pPr>
      <w:pBdr>
        <w:top w:val="nil"/>
        <w:left w:val="nil"/>
        <w:bottom w:val="nil"/>
        <w:right w:val="nil"/>
        <w:between w:val="nil"/>
      </w:pBdr>
      <w:rPr>
        <w:color w:val="000000"/>
        <w:sz w:val="22"/>
        <w:szCs w:val="22"/>
      </w:rPr>
    </w:pPr>
  </w:p>
  <w:p w14:paraId="7F3C8879" w14:textId="77777777" w:rsidR="00451CAF" w:rsidRDefault="00451CAF">
    <w:pPr>
      <w:pBdr>
        <w:top w:val="nil"/>
        <w:left w:val="nil"/>
        <w:bottom w:val="nil"/>
        <w:right w:val="nil"/>
        <w:between w:val="nil"/>
      </w:pBdr>
      <w:rPr>
        <w:color w:val="000000"/>
        <w:sz w:val="22"/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72F89F" w14:textId="79C666E9" w:rsidR="00451CAF" w:rsidRDefault="00451CAF">
    <w:pPr>
      <w:pBdr>
        <w:top w:val="nil"/>
        <w:left w:val="nil"/>
        <w:bottom w:val="nil"/>
        <w:right w:val="nil"/>
        <w:between w:val="nil"/>
      </w:pBdr>
      <w:rPr>
        <w:color w:val="000000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665A9"/>
    <w:multiLevelType w:val="multilevel"/>
    <w:tmpl w:val="6CA8EE32"/>
    <w:lvl w:ilvl="0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u w:val="none"/>
      </w:rPr>
    </w:lvl>
  </w:abstractNum>
  <w:abstractNum w:abstractNumId="1" w15:restartNumberingAfterBreak="0">
    <w:nsid w:val="1457046B"/>
    <w:multiLevelType w:val="hybridMultilevel"/>
    <w:tmpl w:val="585AD5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FE0E5B"/>
    <w:multiLevelType w:val="multilevel"/>
    <w:tmpl w:val="CEBC93A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abstractNum w:abstractNumId="3" w15:restartNumberingAfterBreak="0">
    <w:nsid w:val="16A57E89"/>
    <w:multiLevelType w:val="multilevel"/>
    <w:tmpl w:val="527CC884"/>
    <w:lvl w:ilvl="0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180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u w:val="none"/>
      </w:rPr>
    </w:lvl>
    <w:lvl w:ilvl="4">
      <w:start w:val="1"/>
      <w:numFmt w:val="decimal"/>
      <w:lvlText w:val="%5."/>
      <w:lvlJc w:val="left"/>
      <w:pPr>
        <w:ind w:left="324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39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u w:val="none"/>
      </w:rPr>
    </w:lvl>
    <w:lvl w:ilvl="7">
      <w:start w:val="1"/>
      <w:numFmt w:val="decimal"/>
      <w:lvlText w:val="%8."/>
      <w:lvlJc w:val="left"/>
      <w:pPr>
        <w:ind w:left="540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120" w:hanging="360"/>
      </w:pPr>
      <w:rPr>
        <w:u w:val="none"/>
      </w:rPr>
    </w:lvl>
  </w:abstractNum>
  <w:abstractNum w:abstractNumId="4" w15:restartNumberingAfterBreak="0">
    <w:nsid w:val="1937768E"/>
    <w:multiLevelType w:val="hybridMultilevel"/>
    <w:tmpl w:val="C3E250F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BA95637"/>
    <w:multiLevelType w:val="hybridMultilevel"/>
    <w:tmpl w:val="EDAC6DB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FCA5330"/>
    <w:multiLevelType w:val="multilevel"/>
    <w:tmpl w:val="658069E6"/>
    <w:lvl w:ilvl="0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u w:val="none"/>
      </w:rPr>
    </w:lvl>
  </w:abstractNum>
  <w:abstractNum w:abstractNumId="7" w15:restartNumberingAfterBreak="0">
    <w:nsid w:val="21BC56E4"/>
    <w:multiLevelType w:val="hybridMultilevel"/>
    <w:tmpl w:val="3E0019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2B7B3F"/>
    <w:multiLevelType w:val="hybridMultilevel"/>
    <w:tmpl w:val="FF2E2D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05169B"/>
    <w:multiLevelType w:val="hybridMultilevel"/>
    <w:tmpl w:val="C5E44A4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CA5673D"/>
    <w:multiLevelType w:val="hybridMultilevel"/>
    <w:tmpl w:val="B8ECD0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AA722F5"/>
    <w:multiLevelType w:val="hybridMultilevel"/>
    <w:tmpl w:val="CB26111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34F5268"/>
    <w:multiLevelType w:val="hybridMultilevel"/>
    <w:tmpl w:val="93B2852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F772F32"/>
    <w:multiLevelType w:val="multilevel"/>
    <w:tmpl w:val="B0206530"/>
    <w:lvl w:ilvl="0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u w:val="none"/>
      </w:rPr>
    </w:lvl>
  </w:abstractNum>
  <w:abstractNum w:abstractNumId="14" w15:restartNumberingAfterBreak="0">
    <w:nsid w:val="6F4E5188"/>
    <w:multiLevelType w:val="multilevel"/>
    <w:tmpl w:val="123A795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abstractNum w:abstractNumId="15" w15:restartNumberingAfterBreak="0">
    <w:nsid w:val="744A00FF"/>
    <w:multiLevelType w:val="hybridMultilevel"/>
    <w:tmpl w:val="A7D2C4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AFC75BB"/>
    <w:multiLevelType w:val="hybridMultilevel"/>
    <w:tmpl w:val="9FB6B05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E70516A"/>
    <w:multiLevelType w:val="hybridMultilevel"/>
    <w:tmpl w:val="1CAEB4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4198282">
    <w:abstractNumId w:val="0"/>
  </w:num>
  <w:num w:numId="2" w16cid:durableId="1505705625">
    <w:abstractNumId w:val="2"/>
  </w:num>
  <w:num w:numId="3" w16cid:durableId="728919131">
    <w:abstractNumId w:val="3"/>
  </w:num>
  <w:num w:numId="4" w16cid:durableId="2045474073">
    <w:abstractNumId w:val="13"/>
  </w:num>
  <w:num w:numId="5" w16cid:durableId="817234360">
    <w:abstractNumId w:val="14"/>
  </w:num>
  <w:num w:numId="6" w16cid:durableId="2089308711">
    <w:abstractNumId w:val="6"/>
  </w:num>
  <w:num w:numId="7" w16cid:durableId="253638352">
    <w:abstractNumId w:val="1"/>
  </w:num>
  <w:num w:numId="8" w16cid:durableId="1396591473">
    <w:abstractNumId w:val="4"/>
  </w:num>
  <w:num w:numId="9" w16cid:durableId="238441971">
    <w:abstractNumId w:val="8"/>
  </w:num>
  <w:num w:numId="10" w16cid:durableId="4484601">
    <w:abstractNumId w:val="12"/>
  </w:num>
  <w:num w:numId="11" w16cid:durableId="1622691624">
    <w:abstractNumId w:val="15"/>
  </w:num>
  <w:num w:numId="12" w16cid:durableId="2095737251">
    <w:abstractNumId w:val="16"/>
  </w:num>
  <w:num w:numId="13" w16cid:durableId="628513133">
    <w:abstractNumId w:val="17"/>
  </w:num>
  <w:num w:numId="14" w16cid:durableId="603224074">
    <w:abstractNumId w:val="11"/>
  </w:num>
  <w:num w:numId="15" w16cid:durableId="1035232620">
    <w:abstractNumId w:val="10"/>
  </w:num>
  <w:num w:numId="16" w16cid:durableId="1489860938">
    <w:abstractNumId w:val="9"/>
  </w:num>
  <w:num w:numId="17" w16cid:durableId="326441846">
    <w:abstractNumId w:val="7"/>
  </w:num>
  <w:num w:numId="18" w16cid:durableId="128038242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1CAF"/>
    <w:rsid w:val="00017B8A"/>
    <w:rsid w:val="000510B5"/>
    <w:rsid w:val="000A3B6A"/>
    <w:rsid w:val="001C4CDE"/>
    <w:rsid w:val="0025708F"/>
    <w:rsid w:val="00265E2E"/>
    <w:rsid w:val="002971B9"/>
    <w:rsid w:val="002E62BE"/>
    <w:rsid w:val="00301BC4"/>
    <w:rsid w:val="003A6791"/>
    <w:rsid w:val="00451CAF"/>
    <w:rsid w:val="0053314C"/>
    <w:rsid w:val="00541193"/>
    <w:rsid w:val="00594592"/>
    <w:rsid w:val="006475B0"/>
    <w:rsid w:val="00683BFC"/>
    <w:rsid w:val="006F4F71"/>
    <w:rsid w:val="00756915"/>
    <w:rsid w:val="009D7CA8"/>
    <w:rsid w:val="00B94B57"/>
    <w:rsid w:val="00C12F74"/>
    <w:rsid w:val="00C144F2"/>
    <w:rsid w:val="00C268A0"/>
    <w:rsid w:val="00D231E3"/>
    <w:rsid w:val="00D87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6BB21A"/>
  <w15:docId w15:val="{D1F9FA27-BB84-4460-8754-3557F71040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83BFC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83BFC"/>
  </w:style>
  <w:style w:type="character" w:styleId="Odwoanieprzypisudolnego">
    <w:name w:val="footnote reference"/>
    <w:basedOn w:val="Domylnaczcionkaakapitu"/>
    <w:uiPriority w:val="99"/>
    <w:semiHidden/>
    <w:unhideWhenUsed/>
    <w:rsid w:val="00683BFC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683BF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83BFC"/>
  </w:style>
  <w:style w:type="paragraph" w:styleId="Stopka">
    <w:name w:val="footer"/>
    <w:basedOn w:val="Normalny"/>
    <w:link w:val="StopkaZnak"/>
    <w:uiPriority w:val="99"/>
    <w:unhideWhenUsed/>
    <w:rsid w:val="00683BF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83BFC"/>
  </w:style>
  <w:style w:type="paragraph" w:styleId="Akapitzlist">
    <w:name w:val="List Paragraph"/>
    <w:basedOn w:val="Normalny"/>
    <w:uiPriority w:val="34"/>
    <w:qFormat/>
    <w:rsid w:val="00C268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'1.0' encoding='UTF-8' standalone='yes'?>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" Type="http://schemas.openxmlformats.org/officeDocument/2006/relationships/font" Target="fonts/font1.odttf"/><Relationship Id="rId5" Type="http://schemas.openxmlformats.org/officeDocument/2006/relationships/font" Target="fonts/font5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C178AC-619B-49F2-89EC-6B76DF45AE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663</Words>
  <Characters>3979</Characters>
  <Application>Microsoft Office Word</Application>
  <DocSecurity>0</DocSecurity>
  <Lines>33</Lines>
  <Paragraphs>9</Paragraphs>
  <ScaleCrop>false</ScaleCrop>
  <Company/>
  <LinksUpToDate>false</LinksUpToDate>
  <CharactersWithSpaces>4633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wystawiennicza / użyczenia</dc:title>
  <dc:creator>Biblioteka Wzorów Umów – ASP w Gdańsku (projekt roboczy)</dc:creator>
  <cp:lastModifiedBy>Karol Zurek - Piotrowski</cp:lastModifiedBy>
  <cp:revision>7</cp:revision>
  <dcterms:created xsi:type="dcterms:W3CDTF">2026-10-09T07:32:00Z</dcterms:created>
  <dcterms:modified xsi:type="dcterms:W3CDTF">2026-10-23T11:25:00Z</dcterms:modified>
</cp:coreProperties>
</file>